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447A5C04"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w:t>
      </w:r>
      <w:r w:rsidR="00BE3A71">
        <w:rPr>
          <w:rFonts w:eastAsiaTheme="minorEastAsia"/>
          <w:b/>
          <w:sz w:val="24"/>
          <w:szCs w:val="24"/>
          <w:lang w:eastAsia="zh-CN"/>
        </w:rPr>
        <w:t>1</w:t>
      </w:r>
      <w:r w:rsidR="00221AA1">
        <w:rPr>
          <w:rFonts w:eastAsiaTheme="minorEastAsia"/>
          <w:b/>
          <w:sz w:val="24"/>
          <w:szCs w:val="24"/>
          <w:lang w:eastAsia="zh-CN"/>
        </w:rPr>
        <w:t>bis</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9D1112">
        <w:rPr>
          <w:rFonts w:eastAsiaTheme="minorEastAsia"/>
          <w:b/>
          <w:sz w:val="24"/>
          <w:szCs w:val="24"/>
          <w:lang w:eastAsia="zh-CN"/>
        </w:rPr>
        <w:t>5645</w:t>
      </w:r>
    </w:p>
    <w:p w14:paraId="01447871" w14:textId="3D69CF5F" w:rsidR="00537CC2" w:rsidRPr="00537CC2" w:rsidRDefault="00221AA1"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Xiamen</w:t>
      </w:r>
      <w:r w:rsidR="00537CC2" w:rsidRPr="00537CC2">
        <w:rPr>
          <w:rFonts w:eastAsia="宋体" w:cs="Arial"/>
          <w:b/>
          <w:sz w:val="24"/>
          <w:szCs w:val="24"/>
          <w:lang w:val="de-DE" w:eastAsia="zh-CN"/>
        </w:rPr>
        <w:t>,</w:t>
      </w:r>
      <w:r>
        <w:rPr>
          <w:rFonts w:eastAsia="宋体" w:cs="Arial"/>
          <w:b/>
          <w:sz w:val="24"/>
          <w:szCs w:val="24"/>
          <w:lang w:val="de-DE" w:eastAsia="zh-CN"/>
        </w:rPr>
        <w:t xml:space="preserve"> CN,</w:t>
      </w:r>
      <w:r w:rsidR="00537CC2" w:rsidRPr="00537CC2">
        <w:rPr>
          <w:rFonts w:eastAsia="宋体" w:cs="Arial"/>
          <w:b/>
          <w:sz w:val="24"/>
          <w:szCs w:val="24"/>
          <w:lang w:val="de-DE" w:eastAsia="zh-CN"/>
        </w:rPr>
        <w:t xml:space="preserve"> </w:t>
      </w:r>
      <w:r>
        <w:rPr>
          <w:rFonts w:eastAsia="宋体" w:cs="Arial"/>
          <w:b/>
          <w:sz w:val="24"/>
          <w:szCs w:val="24"/>
          <w:lang w:val="de-DE" w:eastAsia="zh-CN"/>
        </w:rPr>
        <w:t>9</w:t>
      </w:r>
      <w:r w:rsidR="00CB6E59">
        <w:rPr>
          <w:rFonts w:eastAsia="宋体" w:cs="Arial"/>
          <w:b/>
          <w:sz w:val="24"/>
          <w:szCs w:val="24"/>
          <w:lang w:val="de-DE" w:eastAsia="zh-CN"/>
        </w:rPr>
        <w:t xml:space="preserve"> </w:t>
      </w:r>
      <w:r>
        <w:rPr>
          <w:rFonts w:eastAsia="宋体" w:cs="Arial"/>
          <w:b/>
          <w:sz w:val="24"/>
          <w:szCs w:val="24"/>
          <w:lang w:val="de-DE" w:eastAsia="zh-CN"/>
        </w:rPr>
        <w:t>Oct</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Pr>
          <w:rFonts w:eastAsia="宋体" w:cs="Arial"/>
          <w:b/>
          <w:sz w:val="24"/>
          <w:szCs w:val="24"/>
          <w:lang w:val="de-DE" w:eastAsia="zh-CN"/>
        </w:rPr>
        <w:t>13</w:t>
      </w:r>
      <w:r w:rsidR="00537CC2" w:rsidRPr="00537CC2">
        <w:rPr>
          <w:rFonts w:eastAsia="宋体" w:cs="Arial"/>
          <w:b/>
          <w:sz w:val="24"/>
          <w:szCs w:val="24"/>
          <w:lang w:val="de-DE" w:eastAsia="zh-CN"/>
        </w:rPr>
        <w:t xml:space="preserve"> </w:t>
      </w:r>
      <w:r>
        <w:rPr>
          <w:rFonts w:eastAsia="宋体" w:cs="Arial"/>
          <w:b/>
          <w:sz w:val="24"/>
          <w:szCs w:val="24"/>
          <w:lang w:val="de-DE" w:eastAsia="zh-CN"/>
        </w:rPr>
        <w:t>Oct</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084CA954"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24D76">
        <w:rPr>
          <w:rFonts w:eastAsia="宋体" w:cs="Arial"/>
          <w:b/>
          <w:bCs/>
          <w:sz w:val="24"/>
          <w:lang w:eastAsia="zh-CN"/>
        </w:rPr>
        <w:t>26</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589D09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BE3A71" w:rsidRPr="00BE3A71">
        <w:rPr>
          <w:rFonts w:cs="Arial"/>
          <w:b/>
          <w:bCs/>
          <w:sz w:val="24"/>
        </w:rPr>
        <w:t xml:space="preserve">Discussion on </w:t>
      </w:r>
      <w:r w:rsidR="002F0848">
        <w:rPr>
          <w:rFonts w:cs="Arial"/>
          <w:b/>
          <w:bCs/>
          <w:sz w:val="24"/>
        </w:rPr>
        <w:t xml:space="preserve">network </w:t>
      </w:r>
      <w:r w:rsidR="00BE3A71" w:rsidRPr="00BE3A71">
        <w:rPr>
          <w:rFonts w:cs="Arial"/>
          <w:b/>
          <w:bCs/>
          <w:sz w:val="24"/>
        </w:rPr>
        <w:t>slic</w:t>
      </w:r>
      <w:r w:rsidR="002D2E67">
        <w:rPr>
          <w:rFonts w:cs="Arial"/>
          <w:b/>
          <w:bCs/>
          <w:sz w:val="24"/>
        </w:rPr>
        <w:t>e</w:t>
      </w:r>
      <w:r w:rsidR="00BE3A71" w:rsidRPr="00BE3A71">
        <w:rPr>
          <w:rFonts w:cs="Arial"/>
          <w:b/>
          <w:bCs/>
          <w:sz w:val="24"/>
        </w:rPr>
        <w:t xml:space="preserve"> serv</w:t>
      </w:r>
      <w:r w:rsidR="002D2E67">
        <w:rPr>
          <w:rFonts w:cs="Arial"/>
          <w:b/>
          <w:bCs/>
          <w:sz w:val="24"/>
        </w:rPr>
        <w:t>ice</w:t>
      </w:r>
      <w:r w:rsidR="00BE3A71" w:rsidRPr="00BE3A71">
        <w:rPr>
          <w:rFonts w:cs="Arial"/>
          <w:b/>
          <w:bCs/>
          <w:sz w:val="24"/>
        </w:rPr>
        <w:t xml:space="preserve"> continuity</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Pr="00405DC6" w:rsidRDefault="0056573F" w:rsidP="00E47CD2">
      <w:pPr>
        <w:pStyle w:val="1"/>
        <w:spacing w:before="0" w:after="120"/>
        <w:ind w:left="431" w:hanging="431"/>
        <w:rPr>
          <w:sz w:val="32"/>
          <w:szCs w:val="18"/>
        </w:rPr>
      </w:pPr>
      <w:r w:rsidRPr="00405DC6">
        <w:rPr>
          <w:sz w:val="32"/>
          <w:szCs w:val="18"/>
        </w:rPr>
        <w:t>Introduction</w:t>
      </w:r>
    </w:p>
    <w:p w14:paraId="5361D0FE" w14:textId="3DB5E5A6" w:rsidR="00035CE8" w:rsidRDefault="00035CE8" w:rsidP="00035CE8">
      <w:pPr>
        <w:spacing w:after="120"/>
        <w:rPr>
          <w:rFonts w:ascii="Times New Roman" w:eastAsia="宋体" w:hAnsi="Times New Roman"/>
          <w:lang w:eastAsia="zh-CN"/>
        </w:rPr>
      </w:pPr>
      <w:r w:rsidRPr="00035CE8">
        <w:rPr>
          <w:rFonts w:ascii="Times New Roman" w:eastAsia="宋体" w:hAnsi="Times New Roman"/>
          <w:lang w:eastAsia="zh-CN"/>
        </w:rPr>
        <w:t xml:space="preserve">During </w:t>
      </w:r>
      <w:r w:rsidR="00221AA1">
        <w:rPr>
          <w:rFonts w:ascii="Times New Roman" w:eastAsia="宋体" w:hAnsi="Times New Roman"/>
          <w:lang w:eastAsia="zh-CN"/>
        </w:rPr>
        <w:t>previous</w:t>
      </w:r>
      <w:r w:rsidRPr="00035CE8">
        <w:rPr>
          <w:rFonts w:ascii="Times New Roman" w:eastAsia="宋体" w:hAnsi="Times New Roman"/>
          <w:lang w:eastAsia="zh-CN"/>
        </w:rPr>
        <w:t xml:space="preserve"> meeting, </w:t>
      </w:r>
      <w:r>
        <w:rPr>
          <w:rFonts w:ascii="Times New Roman" w:eastAsia="宋体" w:hAnsi="Times New Roman"/>
          <w:lang w:eastAsia="zh-CN"/>
        </w:rPr>
        <w:t xml:space="preserve">there is no conclusion achieved on network slice service continuity scenario, </w:t>
      </w:r>
      <w:r w:rsidR="002D2E67">
        <w:rPr>
          <w:rFonts w:ascii="Times New Roman" w:eastAsia="宋体" w:hAnsi="Times New Roman" w:hint="eastAsia"/>
          <w:lang w:eastAsia="zh-CN"/>
        </w:rPr>
        <w:t>but</w:t>
      </w:r>
      <w:r>
        <w:rPr>
          <w:rFonts w:ascii="Times New Roman" w:eastAsia="宋体" w:hAnsi="Times New Roman"/>
          <w:lang w:eastAsia="zh-CN"/>
        </w:rPr>
        <w:t xml:space="preserve"> some remaining </w:t>
      </w:r>
      <w:r w:rsidR="004F13AE">
        <w:rPr>
          <w:rFonts w:ascii="Times New Roman" w:eastAsia="宋体" w:hAnsi="Times New Roman"/>
          <w:lang w:eastAsia="zh-CN"/>
        </w:rPr>
        <w:t>issues are left as follows.</w:t>
      </w:r>
    </w:p>
    <w:p w14:paraId="185FE1DD" w14:textId="77777777" w:rsidR="00550BEF" w:rsidRPr="00B23749" w:rsidRDefault="00550BEF" w:rsidP="00550BEF">
      <w:pPr>
        <w:rPr>
          <w:rFonts w:ascii="Calibri" w:hAnsi="Calibri" w:cs="Calibri"/>
          <w:b/>
          <w:color w:val="0000FF"/>
          <w:sz w:val="18"/>
        </w:rPr>
      </w:pPr>
      <w:r w:rsidRPr="00B23749">
        <w:rPr>
          <w:rFonts w:ascii="Calibri" w:hAnsi="Calibri" w:cs="Calibri"/>
          <w:b/>
          <w:color w:val="0000FF"/>
          <w:sz w:val="18"/>
        </w:rPr>
        <w:t>Stage 2 update can be wait for SA2’s response.</w:t>
      </w:r>
    </w:p>
    <w:p w14:paraId="3168A05F" w14:textId="77777777" w:rsidR="00550BEF" w:rsidRPr="00B23749" w:rsidRDefault="00550BEF" w:rsidP="00550BEF">
      <w:pPr>
        <w:rPr>
          <w:rFonts w:ascii="Calibri" w:hAnsi="Calibri" w:cs="Calibri"/>
          <w:b/>
          <w:color w:val="0000FF"/>
          <w:sz w:val="18"/>
        </w:rPr>
      </w:pPr>
      <w:r w:rsidRPr="00B23749">
        <w:rPr>
          <w:rFonts w:ascii="Calibri" w:hAnsi="Calibri" w:cs="Calibri"/>
          <w:b/>
          <w:color w:val="0000FF"/>
          <w:sz w:val="18"/>
        </w:rPr>
        <w:t>For NGAP, whether to signal both original slice and alternative slice (replaced slice) is still open.</w:t>
      </w:r>
    </w:p>
    <w:p w14:paraId="67B249B9" w14:textId="029EDBC9" w:rsidR="00550BEF" w:rsidRDefault="00550BEF" w:rsidP="00550BEF">
      <w:pPr>
        <w:rPr>
          <w:rFonts w:ascii="Calibri" w:hAnsi="Calibri" w:cs="Calibri"/>
          <w:b/>
          <w:color w:val="0000FF"/>
          <w:sz w:val="18"/>
        </w:rPr>
      </w:pPr>
      <w:r w:rsidRPr="00B23749">
        <w:rPr>
          <w:rFonts w:ascii="Calibri" w:hAnsi="Calibri" w:cs="Calibri"/>
          <w:b/>
          <w:color w:val="0000FF"/>
          <w:sz w:val="18"/>
        </w:rPr>
        <w:t>To be continued...</w:t>
      </w:r>
    </w:p>
    <w:p w14:paraId="26F1E265" w14:textId="2C3E28DC" w:rsidR="00221AA1" w:rsidRPr="00221AA1" w:rsidRDefault="00221AA1" w:rsidP="00116EA4">
      <w:pPr>
        <w:spacing w:after="120"/>
        <w:rPr>
          <w:rFonts w:ascii="Times New Roman" w:eastAsia="宋体" w:hAnsi="Times New Roman"/>
          <w:sz w:val="22"/>
          <w:szCs w:val="22"/>
          <w:lang w:eastAsia="zh-CN"/>
        </w:rPr>
      </w:pPr>
      <w:r w:rsidRPr="00221AA1">
        <w:rPr>
          <w:rFonts w:ascii="Calibri" w:hAnsi="Calibri" w:cs="Calibri"/>
          <w:i/>
          <w:color w:val="FF0000"/>
        </w:rPr>
        <w:t>For NGAP, whether to signal both original slice and alternative slice (replaced slice) is still open.</w:t>
      </w:r>
    </w:p>
    <w:p w14:paraId="5E73B58F" w14:textId="2DC54C7F" w:rsidR="005D4858" w:rsidRPr="00F2155A" w:rsidRDefault="00B52CAC" w:rsidP="00F57C05">
      <w:pPr>
        <w:spacing w:after="120"/>
        <w:rPr>
          <w:rFonts w:ascii="Times New Roman" w:eastAsia="宋体" w:hAnsi="Times New Roman"/>
          <w:lang w:eastAsia="zh-CN"/>
        </w:rPr>
      </w:pPr>
      <w:r>
        <w:rPr>
          <w:rFonts w:ascii="Times New Roman" w:eastAsia="宋体" w:hAnsi="Times New Roman"/>
          <w:lang w:eastAsia="zh-CN"/>
        </w:rPr>
        <w:t xml:space="preserve">This contribution will </w:t>
      </w:r>
      <w:r w:rsidR="002D2E67">
        <w:rPr>
          <w:rFonts w:ascii="Times New Roman" w:eastAsia="宋体" w:hAnsi="Times New Roman"/>
          <w:lang w:eastAsia="zh-CN"/>
        </w:rPr>
        <w:t>continue to discuss</w:t>
      </w:r>
      <w:r w:rsidR="006B487E">
        <w:rPr>
          <w:rFonts w:ascii="Times New Roman" w:eastAsia="宋体" w:hAnsi="Times New Roman"/>
          <w:lang w:eastAsia="zh-CN"/>
        </w:rPr>
        <w:t xml:space="preserve"> </w:t>
      </w:r>
      <w:r w:rsidR="002D2E67">
        <w:rPr>
          <w:rFonts w:ascii="Times New Roman" w:eastAsia="宋体" w:hAnsi="Times New Roman"/>
          <w:lang w:eastAsia="zh-CN"/>
        </w:rPr>
        <w:t xml:space="preserve">the </w:t>
      </w:r>
      <w:r w:rsidR="002F0848">
        <w:rPr>
          <w:rFonts w:ascii="Times New Roman" w:eastAsia="宋体" w:hAnsi="Times New Roman"/>
          <w:lang w:eastAsia="zh-CN"/>
        </w:rPr>
        <w:t xml:space="preserve">network </w:t>
      </w:r>
      <w:r w:rsidR="002D2E67">
        <w:rPr>
          <w:rFonts w:ascii="Times New Roman" w:eastAsia="宋体" w:hAnsi="Times New Roman"/>
          <w:lang w:eastAsia="zh-CN"/>
        </w:rPr>
        <w:t>slice service continuity based on the left issues</w:t>
      </w:r>
      <w:r w:rsidR="006B487E">
        <w:rPr>
          <w:rFonts w:ascii="Times New Roman" w:eastAsia="宋体" w:hAnsi="Times New Roman"/>
          <w:lang w:eastAsia="zh-CN"/>
        </w:rPr>
        <w:t>.</w:t>
      </w:r>
    </w:p>
    <w:p w14:paraId="423B3A21" w14:textId="23645F7E" w:rsidR="00F24EDA" w:rsidRPr="00405DC6" w:rsidRDefault="004931AB" w:rsidP="00EC141D">
      <w:pPr>
        <w:pStyle w:val="1"/>
        <w:spacing w:before="0" w:after="0"/>
        <w:ind w:left="431" w:hanging="431"/>
        <w:rPr>
          <w:sz w:val="32"/>
          <w:szCs w:val="32"/>
          <w:lang w:eastAsia="zh-CN"/>
        </w:rPr>
      </w:pPr>
      <w:r w:rsidRPr="00405DC6">
        <w:rPr>
          <w:sz w:val="32"/>
          <w:szCs w:val="32"/>
          <w:lang w:eastAsia="zh-CN"/>
        </w:rPr>
        <w:t>D</w:t>
      </w:r>
      <w:r w:rsidRPr="00405DC6">
        <w:rPr>
          <w:rFonts w:hint="eastAsia"/>
          <w:sz w:val="32"/>
          <w:szCs w:val="32"/>
          <w:lang w:eastAsia="zh-CN"/>
        </w:rPr>
        <w:t>iscussion</w:t>
      </w:r>
    </w:p>
    <w:p w14:paraId="579FB0D5" w14:textId="444800B6" w:rsidR="005C660B" w:rsidRPr="005C660B" w:rsidRDefault="005C660B" w:rsidP="005C660B">
      <w:pPr>
        <w:pStyle w:val="2"/>
        <w:spacing w:before="0" w:after="120"/>
        <w:ind w:left="578" w:hanging="578"/>
        <w:rPr>
          <w:sz w:val="30"/>
          <w:szCs w:val="30"/>
          <w:lang w:eastAsia="zh-CN"/>
        </w:rPr>
      </w:pPr>
      <w:bookmarkStart w:id="2" w:name="_Hlk134566839"/>
      <w:bookmarkStart w:id="3" w:name="_Hlk142314253"/>
      <w:r>
        <w:rPr>
          <w:sz w:val="30"/>
          <w:szCs w:val="30"/>
          <w:lang w:eastAsia="zh-CN"/>
        </w:rPr>
        <w:t>Network Slice Replacement</w:t>
      </w:r>
    </w:p>
    <w:bookmarkEnd w:id="2"/>
    <w:bookmarkEnd w:id="3"/>
    <w:p w14:paraId="7EDFDA89" w14:textId="64A9928F" w:rsidR="001E37B8" w:rsidRDefault="001E37B8" w:rsidP="001E0B11">
      <w:pPr>
        <w:spacing w:after="120"/>
        <w:rPr>
          <w:rFonts w:ascii="Times New Roman" w:hAnsi="Times New Roman"/>
          <w:lang w:eastAsia="zh-CN"/>
        </w:rPr>
      </w:pPr>
      <w:r>
        <w:rPr>
          <w:rFonts w:ascii="Times New Roman" w:hAnsi="Times New Roman"/>
          <w:lang w:eastAsia="zh-CN"/>
        </w:rPr>
        <w:t xml:space="preserve">Aiming to support the service continuity scenario, SA2 gives their principles </w:t>
      </w:r>
      <w:r w:rsidR="00204D47">
        <w:rPr>
          <w:rFonts w:ascii="Times New Roman" w:hAnsi="Times New Roman"/>
          <w:lang w:eastAsia="zh-CN"/>
        </w:rPr>
        <w:t>related to</w:t>
      </w:r>
      <w:r w:rsidR="001D1EF2">
        <w:rPr>
          <w:rFonts w:ascii="Times New Roman" w:hAnsi="Times New Roman"/>
          <w:lang w:eastAsia="zh-CN"/>
        </w:rPr>
        <w:t xml:space="preserve"> network slice replacement.</w:t>
      </w:r>
    </w:p>
    <w:tbl>
      <w:tblPr>
        <w:tblStyle w:val="af4"/>
        <w:tblW w:w="0" w:type="auto"/>
        <w:tblLook w:val="04A0" w:firstRow="1" w:lastRow="0" w:firstColumn="1" w:lastColumn="0" w:noHBand="0" w:noVBand="1"/>
      </w:tblPr>
      <w:tblGrid>
        <w:gridCol w:w="9857"/>
      </w:tblGrid>
      <w:tr w:rsidR="00204D47" w14:paraId="2A1283C7" w14:textId="77777777" w:rsidTr="00204D47">
        <w:tc>
          <w:tcPr>
            <w:tcW w:w="9857" w:type="dxa"/>
          </w:tcPr>
          <w:p w14:paraId="59D3B6A3" w14:textId="2BD238AE" w:rsidR="00204D47" w:rsidRPr="002034B8" w:rsidRDefault="00204D47" w:rsidP="00204D47">
            <w:pPr>
              <w:pStyle w:val="B1"/>
              <w:rPr>
                <w:rFonts w:ascii="Times New Roman" w:hAnsi="Times New Roman"/>
              </w:rPr>
            </w:pPr>
            <w:r w:rsidRPr="002034B8">
              <w:rPr>
                <w:rFonts w:ascii="Times New Roman" w:hAnsi="Times New Roman"/>
              </w:rPr>
              <w:t>0)</w:t>
            </w:r>
            <w:r w:rsidRPr="002034B8">
              <w:rPr>
                <w:rFonts w:ascii="Times New Roman" w:hAnsi="Times New Roman"/>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tc>
      </w:tr>
    </w:tbl>
    <w:p w14:paraId="66A2AC6A" w14:textId="7242981B" w:rsidR="00F440D8" w:rsidRPr="001E0B11" w:rsidRDefault="0010672B" w:rsidP="001E0B11">
      <w:pPr>
        <w:spacing w:after="120"/>
        <w:rPr>
          <w:rFonts w:ascii="Times New Roman" w:hAnsi="Times New Roman"/>
          <w:lang w:eastAsia="zh-CN"/>
        </w:rPr>
      </w:pPr>
      <w:r>
        <w:rPr>
          <w:rFonts w:ascii="Times New Roman" w:hAnsi="Times New Roman"/>
          <w:lang w:eastAsia="zh-CN"/>
        </w:rPr>
        <w:t>During the SA2 WI discussion,</w:t>
      </w:r>
      <w:r w:rsidR="001E0B11">
        <w:rPr>
          <w:rFonts w:ascii="Times New Roman" w:eastAsiaTheme="minorEastAsia" w:hAnsi="Times New Roman"/>
          <w:lang w:eastAsia="zh-CN"/>
        </w:rPr>
        <w:t xml:space="preserve"> as the </w:t>
      </w:r>
      <w:r w:rsidR="001E0B11" w:rsidRPr="001E0B11">
        <w:rPr>
          <w:rFonts w:ascii="Times New Roman" w:eastAsiaTheme="minorEastAsia" w:hAnsi="Times New Roman"/>
          <w:lang w:eastAsia="zh-CN"/>
        </w:rPr>
        <w:t>TS 23.501</w:t>
      </w:r>
      <w:r w:rsidR="00785E99">
        <w:rPr>
          <w:rFonts w:ascii="Times New Roman" w:eastAsiaTheme="minorEastAsia" w:hAnsi="Times New Roman"/>
          <w:lang w:eastAsia="zh-CN"/>
        </w:rPr>
        <w:t xml:space="preserve"> specified</w:t>
      </w:r>
      <w:r w:rsidR="001E0B11">
        <w:rPr>
          <w:rFonts w:ascii="Times New Roman" w:eastAsiaTheme="minorEastAsia" w:hAnsi="Times New Roman"/>
          <w:lang w:eastAsia="zh-CN"/>
        </w:rPr>
        <w:t xml:space="preserve">, support of network slice replacement </w:t>
      </w:r>
      <w:r w:rsidR="00D101F3">
        <w:rPr>
          <w:rFonts w:ascii="Times New Roman" w:eastAsiaTheme="minorEastAsia" w:hAnsi="Times New Roman"/>
          <w:lang w:eastAsia="zh-CN"/>
        </w:rPr>
        <w:t>is</w:t>
      </w:r>
      <w:r w:rsidR="001E0B11">
        <w:rPr>
          <w:rFonts w:ascii="Times New Roman" w:eastAsiaTheme="minorEastAsia" w:hAnsi="Times New Roman"/>
          <w:lang w:eastAsia="zh-CN"/>
        </w:rPr>
        <w:t xml:space="preserve"> described as follows:</w:t>
      </w:r>
    </w:p>
    <w:tbl>
      <w:tblPr>
        <w:tblStyle w:val="af4"/>
        <w:tblW w:w="0" w:type="auto"/>
        <w:tblLook w:val="04A0" w:firstRow="1" w:lastRow="0" w:firstColumn="1" w:lastColumn="0" w:noHBand="0" w:noVBand="1"/>
      </w:tblPr>
      <w:tblGrid>
        <w:gridCol w:w="9857"/>
      </w:tblGrid>
      <w:tr w:rsidR="001E0B11" w14:paraId="09F5A7CA" w14:textId="77777777" w:rsidTr="001E0B11">
        <w:tc>
          <w:tcPr>
            <w:tcW w:w="9857" w:type="dxa"/>
          </w:tcPr>
          <w:p w14:paraId="17AFD32D" w14:textId="15C9BFAE" w:rsidR="001E0B11" w:rsidRPr="001E0B11" w:rsidRDefault="001E0B11" w:rsidP="001E0B11">
            <w:pPr>
              <w:pStyle w:val="3"/>
              <w:numPr>
                <w:ilvl w:val="0"/>
                <w:numId w:val="0"/>
              </w:numPr>
              <w:ind w:left="720" w:hanging="720"/>
              <w:rPr>
                <w:rFonts w:cs="Arial"/>
                <w:color w:val="FF0000"/>
                <w:szCs w:val="28"/>
              </w:rPr>
            </w:pPr>
            <w:bookmarkStart w:id="4" w:name="_Toc114665317"/>
            <w:r>
              <w:t>5.15.</w:t>
            </w:r>
            <w:r w:rsidR="00785E99">
              <w:rPr>
                <w:lang w:eastAsia="zh-CN"/>
              </w:rPr>
              <w:t>19</w:t>
            </w:r>
            <w:r>
              <w:tab/>
              <w:t xml:space="preserve">Support of Network Slice </w:t>
            </w:r>
            <w:bookmarkEnd w:id="4"/>
            <w:r>
              <w:rPr>
                <w:rFonts w:hint="eastAsia"/>
                <w:lang w:eastAsia="zh-CN"/>
              </w:rPr>
              <w:t>Re</w:t>
            </w:r>
            <w:r>
              <w:t>placement</w:t>
            </w:r>
          </w:p>
          <w:p w14:paraId="20191FC9" w14:textId="7935955C" w:rsidR="001E0B11" w:rsidRPr="001E0B11" w:rsidRDefault="001E0B11" w:rsidP="001E0B11">
            <w:pPr>
              <w:jc w:val="left"/>
              <w:rPr>
                <w:rFonts w:ascii="Times New Roman" w:eastAsia="宋体" w:hAnsi="Times New Roman"/>
              </w:rPr>
            </w:pPr>
            <w:r w:rsidRPr="001E0B11">
              <w:rPr>
                <w:rFonts w:ascii="Times New Roman" w:eastAsia="宋体" w:hAnsi="Times New Roman"/>
              </w:rPr>
              <w:t xml:space="preserve">The Network Slice Replacement feature is used to replace an S-NSSAI with an Alternative S-NSSAI when an S-NSSAI becomes unavailable or congested. </w:t>
            </w:r>
            <w:r w:rsidRPr="001E0B11">
              <w:rPr>
                <w:rFonts w:ascii="Times New Roman" w:eastAsia="宋体" w:hAnsi="Times New Roman" w:hint="eastAsia"/>
              </w:rPr>
              <w:t>T</w:t>
            </w:r>
            <w:r w:rsidRPr="001E0B11">
              <w:rPr>
                <w:rFonts w:ascii="Times New Roman" w:eastAsia="宋体" w:hAnsi="Times New Roman"/>
              </w:rPr>
              <w:t>he Network Slice Replacement may be triggered in the following cases:</w:t>
            </w:r>
          </w:p>
          <w:p w14:paraId="7EE5375C"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A89C05B"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1A52751"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The OAM sends notification to AMF when an S-NSSAI becomes unavailable or congested (and also when this S-NSSAI becomes available again) and provides the Alternative S-NSSAI to AMF</w:t>
            </w:r>
            <w:r w:rsidRPr="001E0B11">
              <w:rPr>
                <w:rFonts w:ascii="Times New Roman" w:eastAsia="宋体" w:hAnsi="Times New Roman" w:hint="eastAsia"/>
              </w:rPr>
              <w:t>.</w:t>
            </w:r>
          </w:p>
          <w:p w14:paraId="17754C1D" w14:textId="33FFE1FB" w:rsidR="001E0B11" w:rsidRDefault="001E0B11" w:rsidP="00A24662">
            <w:pPr>
              <w:jc w:val="left"/>
              <w:rPr>
                <w:rFonts w:ascii="Times New Roman" w:eastAsiaTheme="minorEastAsia" w:hAnsi="Times New Roman"/>
                <w:b/>
                <w:bCs/>
                <w:lang w:eastAsia="zh-CN"/>
              </w:rPr>
            </w:pPr>
            <w:r w:rsidRPr="001E0B11">
              <w:rPr>
                <w:rFonts w:ascii="Times New Roman" w:eastAsia="宋体" w:hAnsi="Times New Roman"/>
              </w:rPr>
              <w:lastRenderedPageBreak/>
              <w:t xml:space="preserve">Based on the notification above from </w:t>
            </w:r>
            <w:r w:rsidRPr="001E0B11">
              <w:rPr>
                <w:rFonts w:ascii="Times New Roman" w:eastAsia="宋体" w:hAnsi="Times New Roman" w:hint="eastAsia"/>
              </w:rPr>
              <w:t>NSSF</w:t>
            </w:r>
            <w:r w:rsidRPr="001E0B11">
              <w:rPr>
                <w:rFonts w:ascii="Times New Roman" w:eastAsia="宋体" w:hAnsi="Times New Roman"/>
              </w:rPr>
              <w:t xml:space="preserve"> or PCF or OAM, the AMF may determine that an S-NSSAI is to be replaced </w:t>
            </w:r>
            <w:r w:rsidRPr="001E0B11">
              <w:rPr>
                <w:rFonts w:ascii="Times New Roman" w:eastAsia="宋体" w:hAnsi="Times New Roman" w:hint="eastAsia"/>
              </w:rPr>
              <w:t>with</w:t>
            </w:r>
            <w:r w:rsidRPr="001E0B11">
              <w:rPr>
                <w:rFonts w:ascii="Times New Roman" w:eastAsia="宋体" w:hAnsi="Times New Roman"/>
              </w:rPr>
              <w:t xml:space="preserve"> Alternative S-NSSAI</w:t>
            </w:r>
            <w:r w:rsidRPr="001E0B11">
              <w:rPr>
                <w:rFonts w:ascii="Times New Roman" w:eastAsia="宋体" w:hAnsi="Times New Roman" w:hint="eastAsia"/>
              </w:rPr>
              <w:t>.</w:t>
            </w:r>
            <w:r w:rsidRPr="001E0B11">
              <w:rPr>
                <w:rFonts w:ascii="Times New Roman" w:eastAsia="宋体" w:hAnsi="Times New Roman"/>
              </w:rPr>
              <w:t xml:space="preserve"> </w:t>
            </w:r>
          </w:p>
        </w:tc>
      </w:tr>
    </w:tbl>
    <w:p w14:paraId="5178DF9E" w14:textId="341F3EA9" w:rsidR="00F379CB" w:rsidRDefault="00B27523" w:rsidP="000B5F69">
      <w:pPr>
        <w:spacing w:before="120" w:after="120"/>
        <w:rPr>
          <w:rFonts w:ascii="Times New Roman" w:eastAsia="宋体" w:hAnsi="Times New Roman"/>
        </w:rPr>
      </w:pPr>
      <w:r w:rsidRPr="00B27523">
        <w:rPr>
          <w:rFonts w:ascii="Times New Roman" w:eastAsiaTheme="minorEastAsia" w:hAnsi="Times New Roman" w:hint="eastAsia"/>
          <w:lang w:eastAsia="zh-CN"/>
        </w:rPr>
        <w:lastRenderedPageBreak/>
        <w:t>F</w:t>
      </w:r>
      <w:r w:rsidRPr="00B27523">
        <w:rPr>
          <w:rFonts w:ascii="Times New Roman" w:eastAsiaTheme="minorEastAsia" w:hAnsi="Times New Roman"/>
          <w:lang w:eastAsia="zh-CN"/>
        </w:rPr>
        <w:t>rom</w:t>
      </w:r>
      <w:r>
        <w:rPr>
          <w:rFonts w:ascii="Times New Roman" w:eastAsiaTheme="minorEastAsia" w:hAnsi="Times New Roman"/>
          <w:lang w:eastAsia="zh-CN"/>
        </w:rPr>
        <w:t xml:space="preserve"> the SA2 specification, it is found that t</w:t>
      </w:r>
      <w:r w:rsidRPr="00B27523">
        <w:rPr>
          <w:rFonts w:ascii="Times New Roman" w:eastAsiaTheme="minorEastAsia" w:hAnsi="Times New Roman"/>
          <w:lang w:eastAsia="zh-CN"/>
        </w:rPr>
        <w:t>he Network Slice Replacement feature is used to replace an S-NSSAI with an Alternative S-NSSAI</w:t>
      </w:r>
      <w:r>
        <w:rPr>
          <w:rFonts w:ascii="Times New Roman" w:eastAsiaTheme="minorEastAsia" w:hAnsi="Times New Roman"/>
          <w:lang w:eastAsia="zh-CN"/>
        </w:rPr>
        <w:t xml:space="preserve"> when </w:t>
      </w:r>
      <w:r w:rsidRPr="00B27523">
        <w:rPr>
          <w:rFonts w:ascii="Times New Roman" w:eastAsiaTheme="minorEastAsia" w:hAnsi="Times New Roman"/>
          <w:lang w:eastAsia="zh-CN"/>
        </w:rPr>
        <w:t xml:space="preserve">an </w:t>
      </w:r>
      <w:bookmarkStart w:id="5" w:name="_Hlk146485373"/>
      <w:r w:rsidRPr="00B27523">
        <w:rPr>
          <w:rFonts w:ascii="Times New Roman" w:eastAsiaTheme="minorEastAsia" w:hAnsi="Times New Roman"/>
          <w:lang w:eastAsia="zh-CN"/>
        </w:rPr>
        <w:t>S-NSSAI becomes unavailable or congested</w:t>
      </w:r>
      <w:bookmarkEnd w:id="5"/>
      <w:r>
        <w:rPr>
          <w:rFonts w:ascii="Times New Roman" w:eastAsiaTheme="minorEastAsia" w:hAnsi="Times New Roman"/>
          <w:lang w:eastAsia="zh-CN"/>
        </w:rPr>
        <w:t xml:space="preserve"> </w:t>
      </w:r>
      <w:r w:rsidR="001E4932">
        <w:rPr>
          <w:rFonts w:ascii="Times New Roman" w:eastAsiaTheme="minorEastAsia" w:hAnsi="Times New Roman"/>
          <w:lang w:eastAsia="zh-CN"/>
        </w:rPr>
        <w:t>b</w:t>
      </w:r>
      <w:r w:rsidR="00D1089E">
        <w:rPr>
          <w:rFonts w:ascii="Times New Roman" w:eastAsiaTheme="minorEastAsia" w:hAnsi="Times New Roman"/>
          <w:lang w:eastAsia="zh-CN"/>
        </w:rPr>
        <w:t>ased on the notification originated from</w:t>
      </w:r>
      <w:r>
        <w:rPr>
          <w:rFonts w:ascii="Times New Roman" w:eastAsiaTheme="minorEastAsia" w:hAnsi="Times New Roman"/>
          <w:lang w:eastAsia="zh-CN"/>
        </w:rPr>
        <w:t xml:space="preserve"> </w:t>
      </w:r>
      <w:r w:rsidRPr="001E0B11">
        <w:rPr>
          <w:rFonts w:ascii="Times New Roman" w:eastAsia="宋体" w:hAnsi="Times New Roman"/>
        </w:rPr>
        <w:t>NSSF</w:t>
      </w:r>
      <w:r>
        <w:rPr>
          <w:rFonts w:ascii="Times New Roman" w:eastAsia="宋体" w:hAnsi="Times New Roman"/>
        </w:rPr>
        <w:t>, PCF and OAM</w:t>
      </w:r>
      <w:r w:rsidR="00093422">
        <w:rPr>
          <w:rFonts w:ascii="Times New Roman" w:eastAsia="宋体" w:hAnsi="Times New Roman"/>
        </w:rPr>
        <w:t xml:space="preserve">. </w:t>
      </w:r>
      <w:r w:rsidR="00F379CB">
        <w:rPr>
          <w:rFonts w:ascii="Times New Roman" w:eastAsia="宋体" w:hAnsi="Times New Roman"/>
        </w:rPr>
        <w:t xml:space="preserve">After the AMF determine that an S-NSSAI is to be replaced with alternative S-NSSAI, PDU session could be established </w:t>
      </w:r>
      <w:r w:rsidR="00220ABA">
        <w:rPr>
          <w:rFonts w:ascii="Times New Roman" w:eastAsia="宋体" w:hAnsi="Times New Roman"/>
        </w:rPr>
        <w:t>towards</w:t>
      </w:r>
      <w:r w:rsidR="00F379CB">
        <w:rPr>
          <w:rFonts w:ascii="Times New Roman" w:eastAsia="宋体" w:hAnsi="Times New Roman"/>
        </w:rPr>
        <w:t xml:space="preserve"> the alternative S-NSSAI or retained by using existing PDU session</w:t>
      </w:r>
      <w:r w:rsidR="00220ABA">
        <w:rPr>
          <w:rFonts w:ascii="Times New Roman" w:eastAsia="宋体" w:hAnsi="Times New Roman"/>
        </w:rPr>
        <w:t xml:space="preserve"> associated with </w:t>
      </w:r>
      <w:r w:rsidR="00220ABA" w:rsidRPr="00220ABA">
        <w:rPr>
          <w:rFonts w:ascii="Times New Roman" w:eastAsia="宋体" w:hAnsi="Times New Roman"/>
        </w:rPr>
        <w:t>alternative S-NSSAI</w:t>
      </w:r>
      <w:r w:rsidR="00F379CB">
        <w:rPr>
          <w:rFonts w:ascii="Times New Roman" w:eastAsia="宋体" w:hAnsi="Times New Roman"/>
        </w:rPr>
        <w:t xml:space="preserve">. </w:t>
      </w:r>
      <w:r w:rsidR="00220ABA">
        <w:rPr>
          <w:rFonts w:ascii="Times New Roman" w:eastAsia="宋体" w:hAnsi="Times New Roman"/>
        </w:rPr>
        <w:t>Anyway,</w:t>
      </w:r>
      <w:r w:rsidR="00F379CB">
        <w:rPr>
          <w:rFonts w:ascii="Times New Roman" w:eastAsia="宋体" w:hAnsi="Times New Roman"/>
        </w:rPr>
        <w:t xml:space="preserve"> </w:t>
      </w:r>
      <w:r w:rsidR="00220ABA">
        <w:rPr>
          <w:rFonts w:ascii="Times New Roman" w:eastAsia="宋体" w:hAnsi="Times New Roman"/>
        </w:rPr>
        <w:t xml:space="preserve">the SMF shall sends the alternative S-NSSAI to NG-RAN </w:t>
      </w:r>
      <w:r w:rsidR="001F2271">
        <w:rPr>
          <w:rFonts w:ascii="Times New Roman" w:eastAsia="宋体" w:hAnsi="Times New Roman"/>
        </w:rPr>
        <w:t xml:space="preserve">in </w:t>
      </w:r>
      <w:r w:rsidR="00220ABA">
        <w:rPr>
          <w:rFonts w:ascii="Times New Roman" w:eastAsia="宋体" w:hAnsi="Times New Roman"/>
        </w:rPr>
        <w:t>N2 SM information as specified in SA2 CR.</w:t>
      </w:r>
    </w:p>
    <w:tbl>
      <w:tblPr>
        <w:tblStyle w:val="af4"/>
        <w:tblW w:w="0" w:type="auto"/>
        <w:tblLook w:val="04A0" w:firstRow="1" w:lastRow="0" w:firstColumn="1" w:lastColumn="0" w:noHBand="0" w:noVBand="1"/>
      </w:tblPr>
      <w:tblGrid>
        <w:gridCol w:w="9857"/>
      </w:tblGrid>
      <w:tr w:rsidR="00220ABA" w14:paraId="3C1315B7" w14:textId="77777777" w:rsidTr="00220ABA">
        <w:tc>
          <w:tcPr>
            <w:tcW w:w="9857" w:type="dxa"/>
          </w:tcPr>
          <w:p w14:paraId="6C2DD0A7"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During a new PDU Session establishment procedure towards an S-NSSAI</w:t>
            </w:r>
            <w:r w:rsidRPr="00220ABA">
              <w:rPr>
                <w:rFonts w:ascii="Times New Roman" w:eastAsia="等线" w:hAnsi="Times New Roman"/>
                <w:lang w:eastAsia="en-GB"/>
              </w:rPr>
              <w:t>,</w:t>
            </w:r>
          </w:p>
          <w:p w14:paraId="34AA8603"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0CE3F7EF"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20AB534F"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The SMF proceeds with the PDU Session establishment using the Alternative S-NSSAI. The SMF sends the Alternative S-NSSAI to NG-RAN in N2 SM information</w:t>
            </w:r>
            <w:r w:rsidRPr="00220ABA">
              <w:rPr>
                <w:rFonts w:ascii="Times New Roman" w:eastAsia="等线" w:hAnsi="Times New Roman"/>
                <w:lang w:eastAsia="en-GB"/>
              </w:rPr>
              <w:t xml:space="preserve"> and to UE in PDU Session Establishment Accept message.</w:t>
            </w:r>
          </w:p>
          <w:p w14:paraId="67A7BC1D"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For existing PDU Session associated with an S-NSSAI</w:t>
            </w:r>
            <w:r w:rsidRPr="00220ABA">
              <w:rPr>
                <w:rFonts w:ascii="Times New Roman" w:eastAsia="等线" w:hAnsi="Times New Roman"/>
                <w:lang w:eastAsia="en-GB"/>
              </w:rPr>
              <w:t xml:space="preserve">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8E88A24"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 xml:space="preserve">If the SMF determines that the PDU Session needs to be retained (e.g. if the anchor UPF can be reused with the alternative S-NSSAI and SSC mode 1), </w:t>
            </w:r>
            <w:r w:rsidRPr="00220ABA">
              <w:rPr>
                <w:rFonts w:ascii="Times New Roman" w:eastAsia="等线" w:hAnsi="Times New Roman"/>
                <w:highlight w:val="yellow"/>
                <w:lang w:eastAsia="en-GB"/>
              </w:rPr>
              <w:t>the SMF sends the Alternative S-NSSAI</w:t>
            </w:r>
            <w:r w:rsidRPr="00220ABA">
              <w:rPr>
                <w:rFonts w:ascii="Times New Roman" w:eastAsia="等线" w:hAnsi="Times New Roman"/>
                <w:lang w:eastAsia="en-GB"/>
              </w:rPr>
              <w:t xml:space="preserve"> to the UPF in the N4 message, </w:t>
            </w:r>
            <w:r w:rsidRPr="00220ABA">
              <w:rPr>
                <w:rFonts w:ascii="Times New Roman" w:eastAsia="等线" w:hAnsi="Times New Roman"/>
                <w:highlight w:val="yellow"/>
                <w:lang w:eastAsia="en-GB"/>
              </w:rPr>
              <w:t>to the NG-RAN in N2 message</w:t>
            </w:r>
            <w:r w:rsidRPr="00220ABA">
              <w:rPr>
                <w:rFonts w:ascii="Times New Roman" w:eastAsia="等线" w:hAnsi="Times New Roman"/>
                <w:lang w:eastAsia="en-GB"/>
              </w:rPr>
              <w:t xml:space="preserve"> and to the supporting UE in PDU Session Modification Command message.</w:t>
            </w:r>
          </w:p>
          <w:p w14:paraId="0CCD53C3" w14:textId="7C08463D" w:rsidR="00220ABA" w:rsidRDefault="00220ABA" w:rsidP="004C24DE">
            <w:pPr>
              <w:spacing w:before="120" w:after="120"/>
              <w:ind w:left="568" w:hanging="284"/>
              <w:rPr>
                <w:rFonts w:ascii="Times New Roman" w:eastAsia="宋体" w:hAnsi="Times New Roman"/>
              </w:rPr>
            </w:pPr>
            <w:r w:rsidRPr="00220ABA">
              <w:rPr>
                <w:rFonts w:ascii="Times New Roman" w:eastAsia="等线" w:hAnsi="Times New Roman"/>
                <w:lang w:eastAsia="en-GB"/>
              </w:rPr>
              <w:t>-</w:t>
            </w:r>
            <w:r w:rsidRPr="00220ABA">
              <w:rPr>
                <w:rFonts w:ascii="Times New Roman" w:eastAsia="等线" w:hAnsi="Times New Roman"/>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tc>
      </w:tr>
    </w:tbl>
    <w:p w14:paraId="15E35250" w14:textId="3CFFDAE6" w:rsidR="00220ABA" w:rsidRDefault="00A62AC8" w:rsidP="000B5F69">
      <w:pPr>
        <w:spacing w:before="120" w:after="120"/>
        <w:rPr>
          <w:rFonts w:ascii="Times New Roman" w:hAnsi="Times New Roman"/>
          <w:lang w:eastAsia="zh-CN"/>
        </w:rPr>
      </w:pPr>
      <w:r>
        <w:rPr>
          <w:rFonts w:ascii="Times New Roman" w:hAnsi="Times New Roman"/>
          <w:lang w:eastAsia="zh-CN"/>
        </w:rPr>
        <w:t xml:space="preserve">From the highlights </w:t>
      </w:r>
      <w:r>
        <w:rPr>
          <w:rFonts w:ascii="Times New Roman" w:hAnsi="Times New Roman" w:hint="eastAsia"/>
          <w:lang w:eastAsia="zh-CN"/>
        </w:rPr>
        <w:t>described</w:t>
      </w:r>
      <w:r>
        <w:rPr>
          <w:rFonts w:ascii="Times New Roman" w:hAnsi="Times New Roman"/>
          <w:lang w:eastAsia="zh-CN"/>
        </w:rPr>
        <w:t>,</w:t>
      </w:r>
      <w:r w:rsidR="009F2889">
        <w:rPr>
          <w:rFonts w:ascii="Times New Roman" w:hAnsi="Times New Roman"/>
          <w:lang w:eastAsia="zh-CN"/>
        </w:rPr>
        <w:t xml:space="preserve"> there will be impact on NGAP associating with PDU session establishment procedure or PDU session modification procedure.</w:t>
      </w:r>
    </w:p>
    <w:p w14:paraId="70BC4DF2" w14:textId="603BFCE7" w:rsidR="009E6B3B" w:rsidRDefault="00214DF0" w:rsidP="009E6B3B">
      <w:pPr>
        <w:spacing w:before="120" w:after="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PDU session establishment procedure,</w:t>
      </w:r>
      <w:r w:rsidR="003F77AD">
        <w:rPr>
          <w:rFonts w:ascii="Times New Roman" w:eastAsia="宋体" w:hAnsi="Times New Roman"/>
          <w:lang w:eastAsia="zh-CN"/>
        </w:rPr>
        <w:t xml:space="preserve"> a S-NSSAI IE is </w:t>
      </w:r>
      <w:r w:rsidR="00D01DF7">
        <w:rPr>
          <w:rFonts w:ascii="Times New Roman" w:eastAsia="宋体" w:hAnsi="Times New Roman"/>
          <w:lang w:eastAsia="zh-CN"/>
        </w:rPr>
        <w:t xml:space="preserve">already mandatory </w:t>
      </w:r>
      <w:r w:rsidR="003F77AD">
        <w:rPr>
          <w:rFonts w:ascii="Times New Roman" w:eastAsia="宋体" w:hAnsi="Times New Roman"/>
          <w:lang w:eastAsia="zh-CN"/>
        </w:rPr>
        <w:t xml:space="preserve">carried </w:t>
      </w:r>
      <w:bookmarkStart w:id="6" w:name="_Hlk142313241"/>
      <w:r w:rsidR="003F77AD">
        <w:rPr>
          <w:rFonts w:ascii="Times New Roman" w:eastAsia="宋体" w:hAnsi="Times New Roman"/>
          <w:lang w:eastAsia="zh-CN"/>
        </w:rPr>
        <w:t>in PDU SESSION RESOURCE SETUP REQUEST message</w:t>
      </w:r>
      <w:bookmarkEnd w:id="6"/>
      <w:r w:rsidR="00D01DF7">
        <w:rPr>
          <w:rFonts w:ascii="Times New Roman" w:eastAsia="宋体" w:hAnsi="Times New Roman"/>
          <w:lang w:eastAsia="zh-CN"/>
        </w:rPr>
        <w:t>.</w:t>
      </w:r>
      <w:r w:rsidR="003F77AD">
        <w:rPr>
          <w:rFonts w:ascii="Times New Roman" w:eastAsia="宋体" w:hAnsi="Times New Roman"/>
          <w:lang w:eastAsia="zh-CN"/>
        </w:rPr>
        <w:t xml:space="preserve"> </w:t>
      </w:r>
      <w:r w:rsidR="00777A5F">
        <w:rPr>
          <w:rFonts w:ascii="Times New Roman" w:eastAsia="宋体" w:hAnsi="Times New Roman"/>
          <w:lang w:eastAsia="zh-CN"/>
        </w:rPr>
        <w:t>When SMF sends the</w:t>
      </w:r>
      <w:r w:rsidR="00D01DF7">
        <w:rPr>
          <w:rFonts w:ascii="Times New Roman" w:eastAsia="宋体" w:hAnsi="Times New Roman"/>
          <w:lang w:eastAsia="zh-CN"/>
        </w:rPr>
        <w:t xml:space="preserve"> alternative S-NSSAI IE</w:t>
      </w:r>
      <w:r w:rsidR="00630C0B">
        <w:rPr>
          <w:rFonts w:ascii="Times New Roman" w:eastAsia="宋体" w:hAnsi="Times New Roman"/>
          <w:lang w:eastAsia="zh-CN"/>
        </w:rPr>
        <w:t xml:space="preserve"> to NG-RAN node</w:t>
      </w:r>
      <w:r w:rsidR="00D01DF7">
        <w:rPr>
          <w:rFonts w:ascii="Times New Roman" w:eastAsia="宋体" w:hAnsi="Times New Roman"/>
          <w:lang w:eastAsia="zh-CN"/>
        </w:rPr>
        <w:t xml:space="preserve">, </w:t>
      </w:r>
      <w:r w:rsidR="00835240">
        <w:rPr>
          <w:rFonts w:ascii="Times New Roman" w:eastAsia="宋体" w:hAnsi="Times New Roman"/>
          <w:lang w:eastAsia="zh-CN"/>
        </w:rPr>
        <w:t>we prefer introduc</w:t>
      </w:r>
      <w:r w:rsidR="003A57F0">
        <w:rPr>
          <w:rFonts w:ascii="Times New Roman" w:eastAsia="宋体" w:hAnsi="Times New Roman"/>
          <w:lang w:eastAsia="zh-CN"/>
        </w:rPr>
        <w:t>ing</w:t>
      </w:r>
      <w:r w:rsidR="00835240">
        <w:rPr>
          <w:rFonts w:ascii="Times New Roman" w:eastAsia="宋体" w:hAnsi="Times New Roman"/>
          <w:lang w:eastAsia="zh-CN"/>
        </w:rPr>
        <w:t xml:space="preserve"> a new</w:t>
      </w:r>
      <w:r w:rsidR="00D70009">
        <w:rPr>
          <w:rFonts w:ascii="Times New Roman" w:eastAsia="宋体" w:hAnsi="Times New Roman"/>
          <w:lang w:eastAsia="zh-CN"/>
        </w:rPr>
        <w:t xml:space="preserve"> </w:t>
      </w:r>
      <w:r w:rsidR="00630C0B">
        <w:rPr>
          <w:rFonts w:ascii="Times New Roman" w:eastAsia="宋体" w:hAnsi="Times New Roman"/>
          <w:lang w:eastAsia="zh-CN"/>
        </w:rPr>
        <w:t xml:space="preserve">S-NSSAI IE </w:t>
      </w:r>
      <w:r w:rsidR="00891B9A">
        <w:rPr>
          <w:rFonts w:ascii="Times New Roman" w:eastAsia="宋体" w:hAnsi="Times New Roman"/>
          <w:lang w:eastAsia="zh-CN"/>
        </w:rPr>
        <w:t>to represent</w:t>
      </w:r>
      <w:r w:rsidR="00630C0B">
        <w:rPr>
          <w:rFonts w:ascii="Times New Roman" w:eastAsia="宋体" w:hAnsi="Times New Roman"/>
          <w:lang w:eastAsia="zh-CN"/>
        </w:rPr>
        <w:t xml:space="preserve"> the alternative slice. </w:t>
      </w:r>
      <w:r w:rsidR="00133462">
        <w:rPr>
          <w:rFonts w:ascii="Times New Roman" w:eastAsia="宋体" w:hAnsi="Times New Roman"/>
          <w:lang w:eastAsia="zh-CN"/>
        </w:rPr>
        <w:t xml:space="preserve">The reason is that </w:t>
      </w:r>
      <w:r w:rsidR="00C06143">
        <w:rPr>
          <w:rFonts w:ascii="Times New Roman" w:eastAsia="宋体" w:hAnsi="Times New Roman"/>
          <w:lang w:eastAsia="zh-CN"/>
        </w:rPr>
        <w:t xml:space="preserve">we </w:t>
      </w:r>
      <w:r w:rsidR="00CB6C6D">
        <w:rPr>
          <w:rFonts w:ascii="Times New Roman" w:eastAsia="宋体" w:hAnsi="Times New Roman"/>
          <w:lang w:eastAsia="zh-CN"/>
        </w:rPr>
        <w:t>desire</w:t>
      </w:r>
      <w:r w:rsidR="00C06143">
        <w:rPr>
          <w:rFonts w:ascii="Times New Roman" w:eastAsia="宋体" w:hAnsi="Times New Roman"/>
          <w:lang w:eastAsia="zh-CN"/>
        </w:rPr>
        <w:t xml:space="preserve"> to build a future-proof solution. Since </w:t>
      </w:r>
      <w:r w:rsidR="00133462">
        <w:rPr>
          <w:rFonts w:ascii="Times New Roman" w:eastAsia="宋体" w:hAnsi="Times New Roman"/>
          <w:lang w:eastAsia="zh-CN"/>
        </w:rPr>
        <w:t xml:space="preserve">CN does not aware the slice resource is </w:t>
      </w:r>
      <w:r w:rsidR="00133462" w:rsidRPr="00133462">
        <w:rPr>
          <w:rFonts w:ascii="Times New Roman" w:eastAsia="宋体" w:hAnsi="Times New Roman"/>
          <w:lang w:eastAsia="zh-CN"/>
        </w:rPr>
        <w:t>unavailable or congested</w:t>
      </w:r>
      <w:r w:rsidR="00133462">
        <w:rPr>
          <w:rFonts w:ascii="Times New Roman" w:eastAsia="宋体" w:hAnsi="Times New Roman"/>
          <w:lang w:eastAsia="zh-CN"/>
        </w:rPr>
        <w:t xml:space="preserve"> in the NG-RAN node</w:t>
      </w:r>
      <w:r w:rsidR="00C06143">
        <w:rPr>
          <w:rFonts w:ascii="Times New Roman" w:eastAsia="宋体" w:hAnsi="Times New Roman"/>
          <w:lang w:eastAsia="zh-CN"/>
        </w:rPr>
        <w:t xml:space="preserve">, </w:t>
      </w:r>
      <w:r w:rsidR="009E6B3B">
        <w:rPr>
          <w:rFonts w:ascii="Times New Roman" w:eastAsia="宋体" w:hAnsi="Times New Roman"/>
          <w:lang w:eastAsia="zh-CN"/>
        </w:rPr>
        <w:t xml:space="preserve">there is a possibility that NG-RAN node </w:t>
      </w:r>
      <w:r w:rsidR="00C06143">
        <w:rPr>
          <w:rFonts w:ascii="Times New Roman" w:eastAsia="宋体" w:hAnsi="Times New Roman"/>
          <w:lang w:eastAsia="zh-CN"/>
        </w:rPr>
        <w:t>may not support the alternative slice due to</w:t>
      </w:r>
      <w:r w:rsidR="00630C0B">
        <w:rPr>
          <w:rFonts w:ascii="Times New Roman" w:eastAsia="宋体" w:hAnsi="Times New Roman"/>
          <w:lang w:eastAsia="zh-CN"/>
        </w:rPr>
        <w:t xml:space="preserve"> temporary </w:t>
      </w:r>
      <w:r w:rsidR="004F0155">
        <w:rPr>
          <w:rFonts w:ascii="Times New Roman" w:eastAsia="宋体" w:hAnsi="Times New Roman"/>
          <w:lang w:eastAsia="zh-CN"/>
        </w:rPr>
        <w:t>overloaded or unavailable</w:t>
      </w:r>
      <w:r w:rsidR="00C06143">
        <w:rPr>
          <w:rFonts w:ascii="Times New Roman" w:eastAsia="宋体" w:hAnsi="Times New Roman"/>
          <w:lang w:eastAsia="zh-CN"/>
        </w:rPr>
        <w:t>.</w:t>
      </w:r>
      <w:r w:rsidR="004F0155">
        <w:rPr>
          <w:rFonts w:ascii="Times New Roman" w:eastAsia="宋体" w:hAnsi="Times New Roman"/>
          <w:lang w:eastAsia="zh-CN"/>
        </w:rPr>
        <w:t xml:space="preserve"> </w:t>
      </w:r>
      <w:r w:rsidR="00CB6C6D">
        <w:rPr>
          <w:rFonts w:ascii="Times New Roman" w:eastAsia="宋体" w:hAnsi="Times New Roman"/>
          <w:lang w:eastAsia="zh-CN"/>
        </w:rPr>
        <w:t xml:space="preserve">Assumed that the resource for the original slice in CN network is </w:t>
      </w:r>
      <w:r w:rsidR="004F0B7B" w:rsidRPr="004F0B7B">
        <w:rPr>
          <w:rFonts w:ascii="Times New Roman" w:eastAsia="宋体" w:hAnsi="Times New Roman"/>
          <w:lang w:eastAsia="zh-CN"/>
        </w:rPr>
        <w:t xml:space="preserve">relieved </w:t>
      </w:r>
      <w:r w:rsidR="004F0B7B">
        <w:rPr>
          <w:rFonts w:ascii="Times New Roman" w:eastAsia="宋体" w:hAnsi="Times New Roman"/>
          <w:lang w:eastAsia="zh-CN"/>
        </w:rPr>
        <w:t xml:space="preserve">or </w:t>
      </w:r>
      <w:r w:rsidR="00CB6C6D">
        <w:rPr>
          <w:rFonts w:ascii="Times New Roman" w:eastAsia="宋体" w:hAnsi="Times New Roman"/>
          <w:lang w:eastAsia="zh-CN"/>
        </w:rPr>
        <w:t xml:space="preserve">available again, CN </w:t>
      </w:r>
      <w:r w:rsidR="00C27334">
        <w:rPr>
          <w:rFonts w:ascii="Times New Roman" w:eastAsia="宋体" w:hAnsi="Times New Roman"/>
          <w:lang w:eastAsia="zh-CN"/>
        </w:rPr>
        <w:t xml:space="preserve">may </w:t>
      </w:r>
      <w:r w:rsidR="00CB6C6D">
        <w:rPr>
          <w:rFonts w:ascii="Times New Roman" w:eastAsia="宋体" w:hAnsi="Times New Roman"/>
          <w:lang w:eastAsia="zh-CN"/>
        </w:rPr>
        <w:t xml:space="preserve">hope </w:t>
      </w:r>
      <w:r w:rsidR="005B7D1C">
        <w:rPr>
          <w:rFonts w:ascii="Times New Roman" w:eastAsia="宋体" w:hAnsi="Times New Roman"/>
          <w:lang w:eastAsia="zh-CN"/>
        </w:rPr>
        <w:t>NG-</w:t>
      </w:r>
      <w:r w:rsidR="00CB6C6D">
        <w:rPr>
          <w:rFonts w:ascii="Times New Roman" w:eastAsia="宋体" w:hAnsi="Times New Roman"/>
          <w:lang w:eastAsia="zh-CN"/>
        </w:rPr>
        <w:t xml:space="preserve">RAN node continue to use original slice, but </w:t>
      </w:r>
      <w:r w:rsidR="005B7D1C">
        <w:rPr>
          <w:rFonts w:ascii="Times New Roman" w:eastAsia="宋体" w:hAnsi="Times New Roman"/>
          <w:lang w:eastAsia="zh-CN"/>
        </w:rPr>
        <w:t xml:space="preserve">the original slice </w:t>
      </w:r>
      <w:r w:rsidR="003A7A44">
        <w:rPr>
          <w:rFonts w:ascii="Times New Roman" w:eastAsia="宋体" w:hAnsi="Times New Roman"/>
          <w:lang w:eastAsia="zh-CN"/>
        </w:rPr>
        <w:t>is</w:t>
      </w:r>
      <w:r w:rsidR="005B7D1C">
        <w:rPr>
          <w:rFonts w:ascii="Times New Roman" w:eastAsia="宋体" w:hAnsi="Times New Roman"/>
          <w:lang w:eastAsia="zh-CN"/>
        </w:rPr>
        <w:t xml:space="preserve"> overload in NG-RAN node.</w:t>
      </w:r>
      <w:r w:rsidR="0003060C">
        <w:rPr>
          <w:rFonts w:ascii="Times New Roman" w:eastAsia="宋体" w:hAnsi="Times New Roman"/>
          <w:lang w:eastAsia="zh-CN"/>
        </w:rPr>
        <w:t xml:space="preserve"> If reusing </w:t>
      </w:r>
      <w:r w:rsidR="0003060C" w:rsidRPr="0003060C">
        <w:rPr>
          <w:rFonts w:ascii="Times New Roman" w:eastAsia="宋体" w:hAnsi="Times New Roman"/>
          <w:lang w:eastAsia="zh-CN"/>
        </w:rPr>
        <w:t>the existing S-NSSAI</w:t>
      </w:r>
      <w:r w:rsidR="0003060C">
        <w:rPr>
          <w:rFonts w:ascii="Times New Roman" w:eastAsia="宋体" w:hAnsi="Times New Roman"/>
          <w:lang w:eastAsia="zh-CN"/>
        </w:rPr>
        <w:t xml:space="preserve"> to indicate orignal slice in </w:t>
      </w:r>
      <w:r w:rsidR="0003060C" w:rsidRPr="0003060C">
        <w:rPr>
          <w:rFonts w:ascii="Times New Roman" w:eastAsia="宋体" w:hAnsi="Times New Roman"/>
          <w:lang w:eastAsia="zh-CN"/>
        </w:rPr>
        <w:t>PDU Session Resource Setup Request</w:t>
      </w:r>
      <w:r w:rsidR="0003060C">
        <w:rPr>
          <w:rFonts w:ascii="Times New Roman" w:eastAsia="宋体" w:hAnsi="Times New Roman"/>
          <w:lang w:eastAsia="zh-CN"/>
        </w:rPr>
        <w:t xml:space="preserve"> message, the NG-RAN node will fail to establish the PDU session with original slice.</w:t>
      </w:r>
      <w:r w:rsidR="008E1E8A">
        <w:rPr>
          <w:rFonts w:ascii="Times New Roman" w:eastAsia="宋体" w:hAnsi="Times New Roman" w:hint="eastAsia"/>
          <w:lang w:eastAsia="zh-CN"/>
        </w:rPr>
        <w:t xml:space="preserve"> </w:t>
      </w:r>
      <w:r w:rsidR="00460BD2">
        <w:rPr>
          <w:rFonts w:ascii="Times New Roman" w:eastAsia="宋体" w:hAnsi="Times New Roman"/>
          <w:lang w:eastAsia="zh-CN"/>
        </w:rPr>
        <w:t xml:space="preserve">If </w:t>
      </w:r>
      <w:r w:rsidR="006D4FE6">
        <w:rPr>
          <w:rFonts w:ascii="Times New Roman" w:eastAsia="宋体" w:hAnsi="Times New Roman"/>
          <w:lang w:eastAsia="zh-CN"/>
        </w:rPr>
        <w:t>signalling both original slice and alternative slice,</w:t>
      </w:r>
      <w:r w:rsidR="00460BD2">
        <w:rPr>
          <w:rFonts w:ascii="Times New Roman" w:eastAsia="宋体" w:hAnsi="Times New Roman"/>
          <w:lang w:eastAsia="zh-CN"/>
        </w:rPr>
        <w:t xml:space="preserve"> NG-RAN node can </w:t>
      </w:r>
      <w:r w:rsidR="008E1E8A">
        <w:rPr>
          <w:rFonts w:ascii="Times New Roman" w:eastAsia="宋体" w:hAnsi="Times New Roman"/>
          <w:lang w:eastAsia="zh-CN"/>
        </w:rPr>
        <w:t>decide</w:t>
      </w:r>
      <w:r w:rsidR="00460BD2">
        <w:rPr>
          <w:rFonts w:ascii="Times New Roman" w:eastAsia="宋体" w:hAnsi="Times New Roman"/>
          <w:lang w:eastAsia="zh-CN"/>
        </w:rPr>
        <w:t xml:space="preserve"> </w:t>
      </w:r>
      <w:r w:rsidR="008E1E8A">
        <w:rPr>
          <w:rFonts w:ascii="Times New Roman" w:eastAsia="宋体" w:hAnsi="Times New Roman"/>
          <w:lang w:eastAsia="zh-CN"/>
        </w:rPr>
        <w:t xml:space="preserve">to continue using the alternative </w:t>
      </w:r>
      <w:r w:rsidR="008E1E8A">
        <w:rPr>
          <w:rFonts w:ascii="Times New Roman" w:eastAsia="宋体" w:hAnsi="Times New Roman"/>
          <w:lang w:eastAsia="zh-CN"/>
        </w:rPr>
        <w:lastRenderedPageBreak/>
        <w:t>slice.</w:t>
      </w:r>
      <w:r w:rsidR="00392B54">
        <w:rPr>
          <w:rFonts w:ascii="Times New Roman" w:eastAsia="宋体" w:hAnsi="Times New Roman" w:hint="eastAsia"/>
          <w:lang w:eastAsia="zh-CN"/>
        </w:rPr>
        <w:t xml:space="preserve"> </w:t>
      </w:r>
      <w:r w:rsidR="008118EC">
        <w:rPr>
          <w:rFonts w:ascii="Times New Roman" w:eastAsia="宋体" w:hAnsi="Times New Roman"/>
          <w:lang w:eastAsia="zh-CN"/>
        </w:rPr>
        <w:t xml:space="preserve">In spite </w:t>
      </w:r>
      <w:r w:rsidR="00460BD2">
        <w:rPr>
          <w:rFonts w:ascii="Times New Roman" w:eastAsia="宋体" w:hAnsi="Times New Roman"/>
          <w:lang w:eastAsia="zh-CN"/>
        </w:rPr>
        <w:t xml:space="preserve">of </w:t>
      </w:r>
      <w:r w:rsidR="008118EC">
        <w:rPr>
          <w:rFonts w:ascii="Times New Roman" w:eastAsia="宋体" w:hAnsi="Times New Roman"/>
          <w:lang w:eastAsia="zh-CN"/>
        </w:rPr>
        <w:t xml:space="preserve">SA2 gives its preference that they do not want to consider the scenaro that slice is </w:t>
      </w:r>
      <w:r w:rsidR="008118EC" w:rsidRPr="00133462">
        <w:rPr>
          <w:rFonts w:ascii="Times New Roman" w:eastAsia="宋体" w:hAnsi="Times New Roman"/>
          <w:lang w:eastAsia="zh-CN"/>
        </w:rPr>
        <w:t>unavailable or congested</w:t>
      </w:r>
      <w:r w:rsidR="008118EC">
        <w:rPr>
          <w:rFonts w:ascii="Times New Roman" w:eastAsia="宋体" w:hAnsi="Times New Roman"/>
          <w:lang w:eastAsia="zh-CN"/>
        </w:rPr>
        <w:t xml:space="preserve"> in the NG-RAN node, </w:t>
      </w:r>
      <w:r w:rsidR="00AA1DF6">
        <w:rPr>
          <w:rFonts w:ascii="Times New Roman" w:eastAsia="宋体" w:hAnsi="Times New Roman"/>
          <w:lang w:eastAsia="zh-CN"/>
        </w:rPr>
        <w:t>introducing a new separate IE for alternative S-NSSAI</w:t>
      </w:r>
      <w:r w:rsidR="002B4344">
        <w:rPr>
          <w:rFonts w:ascii="Times New Roman" w:eastAsia="宋体" w:hAnsi="Times New Roman"/>
          <w:lang w:eastAsia="zh-CN"/>
        </w:rPr>
        <w:t xml:space="preserve"> </w:t>
      </w:r>
      <w:r w:rsidR="00F129DD">
        <w:rPr>
          <w:rFonts w:ascii="Times New Roman" w:eastAsia="宋体" w:hAnsi="Times New Roman"/>
          <w:lang w:eastAsia="zh-CN"/>
        </w:rPr>
        <w:t>provide</w:t>
      </w:r>
      <w:r w:rsidR="00AA1DF6">
        <w:rPr>
          <w:rFonts w:ascii="Times New Roman" w:eastAsia="宋体" w:hAnsi="Times New Roman"/>
          <w:lang w:eastAsia="zh-CN"/>
        </w:rPr>
        <w:t>s</w:t>
      </w:r>
      <w:r w:rsidR="00F129DD">
        <w:rPr>
          <w:rFonts w:ascii="Times New Roman" w:eastAsia="宋体" w:hAnsi="Times New Roman"/>
          <w:lang w:eastAsia="zh-CN"/>
        </w:rPr>
        <w:t xml:space="preserve"> a feasible </w:t>
      </w:r>
      <w:r w:rsidR="003A57F0">
        <w:rPr>
          <w:rFonts w:ascii="Times New Roman" w:eastAsia="宋体" w:hAnsi="Times New Roman"/>
          <w:lang w:eastAsia="zh-CN"/>
        </w:rPr>
        <w:t xml:space="preserve">and </w:t>
      </w:r>
      <w:r w:rsidR="003A57F0" w:rsidRPr="003A57F0">
        <w:rPr>
          <w:rFonts w:ascii="Times New Roman" w:eastAsia="宋体" w:hAnsi="Times New Roman"/>
          <w:lang w:eastAsia="zh-CN"/>
        </w:rPr>
        <w:t xml:space="preserve">future-oriented </w:t>
      </w:r>
      <w:r w:rsidR="00F129DD">
        <w:rPr>
          <w:rFonts w:ascii="Times New Roman" w:eastAsia="宋体" w:hAnsi="Times New Roman"/>
          <w:lang w:eastAsia="zh-CN"/>
        </w:rPr>
        <w:t>solution</w:t>
      </w:r>
      <w:r w:rsidR="002B4344">
        <w:rPr>
          <w:rFonts w:ascii="Times New Roman" w:eastAsia="宋体" w:hAnsi="Times New Roman"/>
          <w:lang w:eastAsia="zh-CN"/>
        </w:rPr>
        <w:t xml:space="preserve"> to solve the </w:t>
      </w:r>
      <w:r w:rsidR="00911E3E">
        <w:rPr>
          <w:rFonts w:ascii="Times New Roman" w:eastAsia="宋体" w:hAnsi="Times New Roman"/>
          <w:lang w:eastAsia="zh-CN"/>
        </w:rPr>
        <w:t>c</w:t>
      </w:r>
      <w:r w:rsidR="003A57F0">
        <w:rPr>
          <w:rFonts w:ascii="Times New Roman" w:eastAsia="宋体" w:hAnsi="Times New Roman"/>
          <w:lang w:eastAsia="zh-CN"/>
        </w:rPr>
        <w:t>ase mentioned above</w:t>
      </w:r>
      <w:r w:rsidR="00911E3E">
        <w:rPr>
          <w:rFonts w:ascii="Times New Roman" w:eastAsia="宋体" w:hAnsi="Times New Roman"/>
          <w:lang w:eastAsia="zh-CN"/>
        </w:rPr>
        <w:t>.</w:t>
      </w:r>
      <w:r w:rsidR="00A57B2D">
        <w:rPr>
          <w:rFonts w:ascii="Times New Roman" w:eastAsia="宋体" w:hAnsi="Times New Roman" w:hint="eastAsia"/>
          <w:lang w:eastAsia="zh-CN"/>
        </w:rPr>
        <w:t xml:space="preserve"> </w:t>
      </w:r>
    </w:p>
    <w:p w14:paraId="0CBF08D0" w14:textId="34E7FEA9" w:rsidR="009E6B3B" w:rsidRDefault="009E6B3B" w:rsidP="009E6B3B">
      <w:pPr>
        <w:spacing w:before="120" w:after="120"/>
        <w:rPr>
          <w:rFonts w:ascii="Times New Roman" w:eastAsia="宋体" w:hAnsi="Times New Roman"/>
          <w:b/>
          <w:bCs/>
          <w:lang w:eastAsia="zh-CN"/>
        </w:rPr>
      </w:pPr>
      <w:r w:rsidRPr="009E6B3B">
        <w:rPr>
          <w:rFonts w:ascii="Times New Roman" w:eastAsia="宋体" w:hAnsi="Times New Roman" w:hint="eastAsia"/>
          <w:b/>
          <w:bCs/>
          <w:lang w:eastAsia="zh-CN"/>
        </w:rPr>
        <w:t>O</w:t>
      </w:r>
      <w:r w:rsidRPr="009E6B3B">
        <w:rPr>
          <w:rFonts w:ascii="Times New Roman" w:eastAsia="宋体" w:hAnsi="Times New Roman"/>
          <w:b/>
          <w:bCs/>
          <w:lang w:eastAsia="zh-CN"/>
        </w:rPr>
        <w:t>bservation 1: Since CN does not aware the slice resource is unavailable or congested in the NG-RAN node, there is a possibility that NG-RAN node may not support the alternative slice due to temporary overloaded or unavailable.</w:t>
      </w:r>
    </w:p>
    <w:p w14:paraId="7788083B" w14:textId="4CE50BFB" w:rsidR="003A7A44" w:rsidRPr="003A7A44" w:rsidRDefault="003A7A44" w:rsidP="009E6B3B">
      <w:pPr>
        <w:spacing w:before="120"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I</w:t>
      </w:r>
      <w:r w:rsidRPr="003A7A44">
        <w:rPr>
          <w:rFonts w:ascii="Times New Roman" w:eastAsia="宋体" w:hAnsi="Times New Roman"/>
          <w:b/>
          <w:bCs/>
          <w:lang w:eastAsia="zh-CN"/>
        </w:rPr>
        <w:t>ntroducing a new separate IE for alternative S-NSSAI provides a feasible and future-oriented solution to solve the</w:t>
      </w:r>
      <w:r>
        <w:rPr>
          <w:rFonts w:ascii="Times New Roman" w:eastAsia="宋体" w:hAnsi="Times New Roman"/>
          <w:b/>
          <w:bCs/>
          <w:lang w:eastAsia="zh-CN"/>
        </w:rPr>
        <w:t xml:space="preserve"> issue that </w:t>
      </w:r>
      <w:r w:rsidRPr="003A7A44">
        <w:rPr>
          <w:rFonts w:ascii="Times New Roman" w:eastAsia="宋体" w:hAnsi="Times New Roman"/>
          <w:b/>
          <w:bCs/>
          <w:lang w:eastAsia="zh-CN"/>
        </w:rPr>
        <w:t>original slice in CN network is relieved or available again</w:t>
      </w:r>
      <w:r>
        <w:rPr>
          <w:rFonts w:ascii="Times New Roman" w:eastAsia="宋体" w:hAnsi="Times New Roman"/>
          <w:b/>
          <w:bCs/>
          <w:lang w:eastAsia="zh-CN"/>
        </w:rPr>
        <w:t xml:space="preserve"> while</w:t>
      </w:r>
      <w:r w:rsidRPr="003A7A44">
        <w:rPr>
          <w:rFonts w:ascii="Times New Roman" w:eastAsia="宋体" w:hAnsi="Times New Roman"/>
          <w:b/>
          <w:bCs/>
          <w:lang w:eastAsia="zh-CN"/>
        </w:rPr>
        <w:t xml:space="preserve"> the original slice </w:t>
      </w:r>
      <w:r>
        <w:rPr>
          <w:rFonts w:ascii="Times New Roman" w:eastAsia="宋体" w:hAnsi="Times New Roman"/>
          <w:b/>
          <w:bCs/>
          <w:lang w:eastAsia="zh-CN"/>
        </w:rPr>
        <w:t>is</w:t>
      </w:r>
      <w:r w:rsidRPr="003A7A44">
        <w:rPr>
          <w:rFonts w:ascii="Times New Roman" w:eastAsia="宋体" w:hAnsi="Times New Roman"/>
          <w:b/>
          <w:bCs/>
          <w:lang w:eastAsia="zh-CN"/>
        </w:rPr>
        <w:t xml:space="preserve"> overload in NG-RAN node</w:t>
      </w:r>
      <w:r>
        <w:rPr>
          <w:rFonts w:ascii="Times New Roman" w:eastAsia="宋体" w:hAnsi="Times New Roman"/>
          <w:b/>
          <w:bCs/>
          <w:lang w:eastAsia="zh-CN"/>
        </w:rPr>
        <w:t>.</w:t>
      </w:r>
    </w:p>
    <w:p w14:paraId="378C90CA" w14:textId="33C24E78" w:rsidR="00A62AC8" w:rsidRDefault="00B1584E" w:rsidP="009E6B3B">
      <w:pPr>
        <w:spacing w:before="120" w:after="120"/>
        <w:rPr>
          <w:rFonts w:ascii="Times New Roman" w:eastAsia="宋体" w:hAnsi="Times New Roman"/>
          <w:lang w:eastAsia="zh-CN"/>
        </w:rPr>
      </w:pPr>
      <w:r w:rsidRPr="00B1584E">
        <w:rPr>
          <w:rFonts w:ascii="Times New Roman" w:eastAsia="宋体" w:hAnsi="Times New Roman"/>
          <w:lang w:eastAsia="zh-CN"/>
        </w:rPr>
        <w:t>For PDU session modification procedure,</w:t>
      </w:r>
      <w:r w:rsidR="00D23CD8">
        <w:rPr>
          <w:rFonts w:ascii="Times New Roman" w:eastAsia="宋体" w:hAnsi="Times New Roman"/>
          <w:lang w:eastAsia="zh-CN"/>
        </w:rPr>
        <w:t xml:space="preserve"> </w:t>
      </w:r>
      <w:r w:rsidR="00A57B2D">
        <w:rPr>
          <w:rFonts w:ascii="Times New Roman" w:eastAsia="宋体" w:hAnsi="Times New Roman"/>
          <w:lang w:eastAsia="zh-CN"/>
        </w:rPr>
        <w:t>a new separate</w:t>
      </w:r>
      <w:r w:rsidR="00D23CD8">
        <w:rPr>
          <w:rFonts w:ascii="Times New Roman" w:eastAsia="宋体" w:hAnsi="Times New Roman"/>
          <w:lang w:eastAsia="zh-CN"/>
        </w:rPr>
        <w:t xml:space="preserve"> IE should </w:t>
      </w:r>
      <w:r w:rsidR="00A57B2D">
        <w:rPr>
          <w:rFonts w:ascii="Times New Roman" w:eastAsia="宋体" w:hAnsi="Times New Roman"/>
          <w:lang w:eastAsia="zh-CN"/>
        </w:rPr>
        <w:t xml:space="preserve">also </w:t>
      </w:r>
      <w:r w:rsidR="00D23CD8">
        <w:rPr>
          <w:rFonts w:ascii="Times New Roman" w:eastAsia="宋体" w:hAnsi="Times New Roman"/>
          <w:lang w:eastAsia="zh-CN"/>
        </w:rPr>
        <w:t xml:space="preserve">be introduced in </w:t>
      </w:r>
      <w:bookmarkStart w:id="7" w:name="_Hlk142313279"/>
      <w:r w:rsidR="00D23CD8">
        <w:rPr>
          <w:rFonts w:ascii="Times New Roman" w:eastAsia="宋体" w:hAnsi="Times New Roman"/>
          <w:lang w:eastAsia="zh-CN"/>
        </w:rPr>
        <w:t xml:space="preserve">PDU SESSION RESOURCE MODIFY REQUEST </w:t>
      </w:r>
      <w:r w:rsidR="00B76513">
        <w:rPr>
          <w:rFonts w:ascii="Times New Roman" w:eastAsia="宋体" w:hAnsi="Times New Roman"/>
          <w:lang w:eastAsia="zh-CN"/>
        </w:rPr>
        <w:t>message</w:t>
      </w:r>
      <w:bookmarkEnd w:id="7"/>
      <w:r w:rsidR="00B76513">
        <w:rPr>
          <w:rFonts w:ascii="Times New Roman" w:eastAsia="宋体" w:hAnsi="Times New Roman"/>
          <w:lang w:eastAsia="zh-CN"/>
        </w:rPr>
        <w:t xml:space="preserve"> </w:t>
      </w:r>
      <w:r w:rsidR="00A57B2D">
        <w:rPr>
          <w:rFonts w:ascii="Times New Roman" w:eastAsia="宋体" w:hAnsi="Times New Roman"/>
          <w:lang w:eastAsia="zh-CN"/>
        </w:rPr>
        <w:t>to solve the aforementioned issue</w:t>
      </w:r>
      <w:r w:rsidR="00D23CD8">
        <w:rPr>
          <w:rFonts w:ascii="Times New Roman" w:eastAsia="宋体" w:hAnsi="Times New Roman"/>
          <w:lang w:eastAsia="zh-CN"/>
        </w:rPr>
        <w:t>.</w:t>
      </w:r>
      <w:r w:rsidR="00A57B2D">
        <w:rPr>
          <w:rFonts w:ascii="Times New Roman" w:eastAsia="宋体" w:hAnsi="Times New Roman"/>
          <w:lang w:eastAsia="zh-CN"/>
        </w:rPr>
        <w:t xml:space="preserve"> The NG-RAN node </w:t>
      </w:r>
      <w:r w:rsidR="009E6B3B">
        <w:rPr>
          <w:rFonts w:ascii="Times New Roman" w:eastAsia="宋体" w:hAnsi="Times New Roman"/>
          <w:lang w:eastAsia="zh-CN"/>
        </w:rPr>
        <w:t xml:space="preserve">shall </w:t>
      </w:r>
      <w:r w:rsidR="009E6B3B" w:rsidRPr="009E6B3B">
        <w:rPr>
          <w:rFonts w:ascii="Times New Roman" w:eastAsia="宋体" w:hAnsi="Times New Roman"/>
          <w:lang w:eastAsia="zh-CN"/>
        </w:rPr>
        <w:t>replace the previously</w:t>
      </w:r>
      <w:r w:rsidR="009E6B3B">
        <w:rPr>
          <w:rFonts w:ascii="Times New Roman" w:eastAsia="宋体" w:hAnsi="Times New Roman" w:hint="eastAsia"/>
          <w:lang w:eastAsia="zh-CN"/>
        </w:rPr>
        <w:t xml:space="preserve"> </w:t>
      </w:r>
      <w:r w:rsidR="009E6B3B" w:rsidRPr="009E6B3B">
        <w:rPr>
          <w:rFonts w:ascii="Times New Roman" w:eastAsia="宋体" w:hAnsi="Times New Roman"/>
          <w:lang w:eastAsia="zh-CN"/>
        </w:rPr>
        <w:t>S-NSSAI by the received S-NSSAI for the concerned PDU session</w:t>
      </w:r>
      <w:r w:rsidR="009E6B3B">
        <w:rPr>
          <w:rFonts w:ascii="Times New Roman" w:eastAsia="宋体" w:hAnsi="Times New Roman"/>
          <w:lang w:eastAsia="zh-CN"/>
        </w:rPr>
        <w:t xml:space="preserve"> if only using the</w:t>
      </w:r>
      <w:r w:rsidR="009E6B3B" w:rsidRPr="009E6B3B">
        <w:rPr>
          <w:rFonts w:ascii="Times New Roman" w:eastAsia="宋体" w:hAnsi="Times New Roman"/>
          <w:lang w:eastAsia="zh-CN"/>
        </w:rPr>
        <w:t xml:space="preserve"> S-NSSAI </w:t>
      </w:r>
      <w:r w:rsidR="009E6B3B">
        <w:rPr>
          <w:rFonts w:ascii="Times New Roman" w:eastAsia="宋体" w:hAnsi="Times New Roman"/>
          <w:lang w:eastAsia="zh-CN"/>
        </w:rPr>
        <w:t>representing</w:t>
      </w:r>
      <w:r w:rsidR="009E6B3B" w:rsidRPr="009E6B3B">
        <w:rPr>
          <w:rFonts w:ascii="Times New Roman" w:eastAsia="宋体" w:hAnsi="Times New Roman"/>
          <w:lang w:eastAsia="zh-CN"/>
        </w:rPr>
        <w:t xml:space="preserve"> orignal slice</w:t>
      </w:r>
      <w:r w:rsidR="009E6B3B">
        <w:rPr>
          <w:rFonts w:ascii="Times New Roman" w:eastAsia="宋体" w:hAnsi="Times New Roman"/>
          <w:lang w:eastAsia="zh-CN"/>
        </w:rPr>
        <w:t xml:space="preserve">. There will be a failure for PDU session modification with </w:t>
      </w:r>
      <w:r w:rsidR="009E6B3B" w:rsidRPr="009E6B3B">
        <w:rPr>
          <w:rFonts w:ascii="Times New Roman" w:eastAsia="宋体" w:hAnsi="Times New Roman"/>
          <w:lang w:eastAsia="zh-CN"/>
        </w:rPr>
        <w:t>status quo</w:t>
      </w:r>
      <w:r w:rsidR="009E6B3B">
        <w:rPr>
          <w:rFonts w:ascii="Times New Roman" w:eastAsia="宋体" w:hAnsi="Times New Roman"/>
          <w:lang w:eastAsia="zh-CN"/>
        </w:rPr>
        <w:t xml:space="preserve"> that </w:t>
      </w:r>
      <w:r w:rsidR="009E6B3B" w:rsidRPr="009E6B3B">
        <w:rPr>
          <w:rFonts w:ascii="Times New Roman" w:eastAsia="宋体" w:hAnsi="Times New Roman"/>
          <w:lang w:eastAsia="zh-CN"/>
        </w:rPr>
        <w:t>the slice resource is unavailable or congested in the NG-RAN node</w:t>
      </w:r>
      <w:r w:rsidR="009E6B3B">
        <w:rPr>
          <w:rFonts w:ascii="Times New Roman" w:eastAsia="宋体" w:hAnsi="Times New Roman"/>
          <w:lang w:eastAsia="zh-CN"/>
        </w:rPr>
        <w:t>.</w:t>
      </w:r>
    </w:p>
    <w:p w14:paraId="1113F3A9" w14:textId="7D0A8DA7" w:rsidR="007225C8" w:rsidRPr="00C23D26" w:rsidRDefault="00D23CD8" w:rsidP="000B5F69">
      <w:pPr>
        <w:spacing w:before="120" w:after="120"/>
        <w:rPr>
          <w:rFonts w:ascii="Times New Roman" w:eastAsia="宋体" w:hAnsi="Times New Roman"/>
          <w:b/>
          <w:bCs/>
          <w:lang w:eastAsia="zh-CN"/>
        </w:rPr>
      </w:pPr>
      <w:r w:rsidRPr="00C23D26">
        <w:rPr>
          <w:rFonts w:ascii="Times New Roman" w:eastAsia="宋体" w:hAnsi="Times New Roman" w:hint="eastAsia"/>
          <w:b/>
          <w:bCs/>
          <w:lang w:eastAsia="zh-CN"/>
        </w:rPr>
        <w:t>P</w:t>
      </w:r>
      <w:r w:rsidRPr="00C23D26">
        <w:rPr>
          <w:rFonts w:ascii="Times New Roman" w:eastAsia="宋体" w:hAnsi="Times New Roman"/>
          <w:b/>
          <w:bCs/>
          <w:lang w:eastAsia="zh-CN"/>
        </w:rPr>
        <w:t xml:space="preserve">roposal </w:t>
      </w:r>
      <w:r w:rsidR="00E33A19">
        <w:rPr>
          <w:rFonts w:ascii="Times New Roman" w:eastAsia="宋体" w:hAnsi="Times New Roman"/>
          <w:b/>
          <w:bCs/>
          <w:lang w:eastAsia="zh-CN"/>
        </w:rPr>
        <w:t>1</w:t>
      </w:r>
      <w:r w:rsidRPr="00C23D26">
        <w:rPr>
          <w:rFonts w:ascii="Times New Roman" w:eastAsia="宋体" w:hAnsi="Times New Roman"/>
          <w:b/>
          <w:bCs/>
          <w:lang w:eastAsia="zh-CN"/>
        </w:rPr>
        <w:t>:</w:t>
      </w:r>
      <w:r w:rsidR="00031C52">
        <w:rPr>
          <w:rFonts w:ascii="Times New Roman" w:eastAsia="宋体" w:hAnsi="Times New Roman"/>
          <w:b/>
          <w:bCs/>
          <w:lang w:eastAsia="zh-CN"/>
        </w:rPr>
        <w:t xml:space="preserve"> </w:t>
      </w:r>
      <w:r w:rsidR="00EA3F4A">
        <w:rPr>
          <w:rFonts w:ascii="Times New Roman" w:eastAsia="宋体" w:hAnsi="Times New Roman"/>
          <w:b/>
          <w:bCs/>
          <w:lang w:eastAsia="zh-CN"/>
        </w:rPr>
        <w:t xml:space="preserve">It is proposed to </w:t>
      </w:r>
      <w:r w:rsidR="00B76513">
        <w:rPr>
          <w:rFonts w:ascii="Times New Roman" w:eastAsia="宋体" w:hAnsi="Times New Roman"/>
          <w:b/>
          <w:bCs/>
          <w:lang w:eastAsia="zh-CN"/>
        </w:rPr>
        <w:t xml:space="preserve">introduce a new </w:t>
      </w:r>
      <w:r w:rsidR="00AB5709">
        <w:rPr>
          <w:rFonts w:ascii="Times New Roman" w:eastAsia="宋体" w:hAnsi="Times New Roman"/>
          <w:b/>
          <w:bCs/>
          <w:lang w:eastAsia="zh-CN"/>
        </w:rPr>
        <w:t xml:space="preserve">slice </w:t>
      </w:r>
      <w:r w:rsidR="00B76513">
        <w:rPr>
          <w:rFonts w:ascii="Times New Roman" w:eastAsia="宋体" w:hAnsi="Times New Roman"/>
          <w:b/>
          <w:bCs/>
          <w:lang w:eastAsia="zh-CN"/>
        </w:rPr>
        <w:t xml:space="preserve">IE </w:t>
      </w:r>
      <w:r w:rsidR="00AB5709">
        <w:rPr>
          <w:rFonts w:ascii="Times New Roman" w:eastAsia="宋体" w:hAnsi="Times New Roman"/>
          <w:b/>
          <w:bCs/>
          <w:lang w:eastAsia="zh-CN"/>
        </w:rPr>
        <w:t xml:space="preserve">representing </w:t>
      </w:r>
      <w:r w:rsidR="00AB5709" w:rsidRPr="00AB5709">
        <w:rPr>
          <w:rFonts w:ascii="Times New Roman" w:eastAsia="宋体" w:hAnsi="Times New Roman"/>
          <w:b/>
          <w:bCs/>
          <w:lang w:eastAsia="zh-CN"/>
        </w:rPr>
        <w:t xml:space="preserve">the </w:t>
      </w:r>
      <w:r w:rsidR="00E33A19">
        <w:rPr>
          <w:rFonts w:ascii="Times New Roman" w:eastAsia="宋体" w:hAnsi="Times New Roman"/>
          <w:b/>
          <w:bCs/>
          <w:lang w:eastAsia="zh-CN"/>
        </w:rPr>
        <w:t>alternative</w:t>
      </w:r>
      <w:r w:rsidR="00AB5709" w:rsidRPr="00AB5709">
        <w:rPr>
          <w:rFonts w:ascii="Times New Roman" w:eastAsia="宋体" w:hAnsi="Times New Roman"/>
          <w:b/>
          <w:bCs/>
          <w:lang w:eastAsia="zh-CN"/>
        </w:rPr>
        <w:t xml:space="preserve"> slice </w:t>
      </w:r>
      <w:r w:rsidR="00B76513" w:rsidRPr="00B76513">
        <w:rPr>
          <w:rFonts w:ascii="Times New Roman" w:eastAsia="宋体" w:hAnsi="Times New Roman"/>
          <w:b/>
          <w:bCs/>
          <w:lang w:eastAsia="zh-CN"/>
        </w:rPr>
        <w:t>in PDU SESSION RESOURCE SETUP REQUEST message</w:t>
      </w:r>
      <w:r w:rsidR="00B76513">
        <w:rPr>
          <w:rFonts w:ascii="Times New Roman" w:eastAsia="宋体" w:hAnsi="Times New Roman"/>
          <w:b/>
          <w:bCs/>
          <w:lang w:eastAsia="zh-CN"/>
        </w:rPr>
        <w:t xml:space="preserve"> and </w:t>
      </w:r>
      <w:r w:rsidR="00B76513" w:rsidRPr="00B76513">
        <w:rPr>
          <w:rFonts w:ascii="Times New Roman" w:eastAsia="宋体" w:hAnsi="Times New Roman"/>
          <w:b/>
          <w:bCs/>
          <w:lang w:eastAsia="zh-CN"/>
        </w:rPr>
        <w:t>PDU SESSION RESOURCE MODIFY REQUEST message</w:t>
      </w:r>
      <w:r w:rsidR="00B76513">
        <w:rPr>
          <w:rFonts w:ascii="Times New Roman" w:eastAsia="宋体" w:hAnsi="Times New Roman"/>
          <w:b/>
          <w:bCs/>
          <w:lang w:eastAsia="zh-CN"/>
        </w:rPr>
        <w:t>.</w:t>
      </w:r>
    </w:p>
    <w:p w14:paraId="4B152082" w14:textId="5DBBE8AD" w:rsidR="00B93C50" w:rsidRPr="00B93C50" w:rsidRDefault="00B93C50" w:rsidP="00B93C50">
      <w:pPr>
        <w:pStyle w:val="2"/>
        <w:rPr>
          <w:lang w:eastAsia="zh-CN"/>
        </w:rPr>
      </w:pPr>
      <w:r>
        <w:rPr>
          <w:lang w:eastAsia="zh-CN"/>
        </w:rPr>
        <w:t>Network Slice Replacement</w:t>
      </w:r>
      <w:r w:rsidR="0033762E">
        <w:rPr>
          <w:lang w:eastAsia="zh-CN"/>
        </w:rPr>
        <w:t xml:space="preserve"> during H</w:t>
      </w:r>
      <w:r w:rsidR="00121AF9">
        <w:rPr>
          <w:lang w:eastAsia="zh-CN"/>
        </w:rPr>
        <w:t>O</w:t>
      </w:r>
    </w:p>
    <w:p w14:paraId="6177A9DA" w14:textId="2C9E3F91" w:rsidR="00642776" w:rsidRDefault="00642776" w:rsidP="000B5F69">
      <w:pPr>
        <w:spacing w:before="120" w:after="120"/>
        <w:rPr>
          <w:rFonts w:ascii="Times New Roman" w:eastAsia="宋体" w:hAnsi="Times New Roman"/>
          <w:lang w:eastAsia="zh-CN"/>
        </w:rPr>
      </w:pPr>
      <w:r>
        <w:rPr>
          <w:rFonts w:ascii="Times New Roman" w:eastAsia="宋体" w:hAnsi="Times New Roman"/>
          <w:lang w:eastAsia="zh-CN"/>
        </w:rPr>
        <w:t xml:space="preserve">From SA2’s conclusion, it is specified </w:t>
      </w:r>
      <w:r w:rsidR="00E52286">
        <w:rPr>
          <w:rFonts w:ascii="Times New Roman" w:eastAsia="宋体" w:hAnsi="Times New Roman"/>
          <w:lang w:eastAsia="zh-CN"/>
        </w:rPr>
        <w:t>as follows:</w:t>
      </w:r>
    </w:p>
    <w:tbl>
      <w:tblPr>
        <w:tblStyle w:val="af4"/>
        <w:tblW w:w="0" w:type="auto"/>
        <w:tblLook w:val="04A0" w:firstRow="1" w:lastRow="0" w:firstColumn="1" w:lastColumn="0" w:noHBand="0" w:noVBand="1"/>
      </w:tblPr>
      <w:tblGrid>
        <w:gridCol w:w="9857"/>
      </w:tblGrid>
      <w:tr w:rsidR="00642776" w14:paraId="1831084E" w14:textId="77777777" w:rsidTr="00642776">
        <w:tc>
          <w:tcPr>
            <w:tcW w:w="9857" w:type="dxa"/>
          </w:tcPr>
          <w:p w14:paraId="6475D9CA" w14:textId="1C691654" w:rsidR="00642776" w:rsidRDefault="00642776" w:rsidP="000B5F69">
            <w:pPr>
              <w:spacing w:before="120" w:after="120"/>
              <w:rPr>
                <w:rFonts w:ascii="Times New Roman" w:eastAsia="宋体" w:hAnsi="Times New Roman"/>
                <w:lang w:eastAsia="zh-CN"/>
              </w:rPr>
            </w:pPr>
            <w:r w:rsidRPr="00642776">
              <w:rPr>
                <w:rFonts w:ascii="Times New Roman" w:eastAsia="宋体" w:hAnsi="Times New Roman"/>
                <w:lang w:eastAsia="zh-CN"/>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tc>
      </w:tr>
    </w:tbl>
    <w:p w14:paraId="0CD8AA9B" w14:textId="2F2C090D" w:rsidR="00AA4546" w:rsidRDefault="00241DB7" w:rsidP="000B5F69">
      <w:pPr>
        <w:spacing w:before="120" w:after="120"/>
        <w:rPr>
          <w:rFonts w:ascii="Times New Roman" w:eastAsia="宋体" w:hAnsi="Times New Roman"/>
          <w:lang w:eastAsia="zh-CN"/>
        </w:rPr>
      </w:pPr>
      <w:r>
        <w:rPr>
          <w:rFonts w:ascii="Times New Roman" w:eastAsia="宋体" w:hAnsi="Times New Roman"/>
          <w:lang w:eastAsia="zh-CN"/>
        </w:rPr>
        <w:t>SA2 already agrees that a</w:t>
      </w:r>
      <w:r w:rsidRPr="00241DB7">
        <w:rPr>
          <w:rFonts w:ascii="Times New Roman" w:eastAsia="宋体" w:hAnsi="Times New Roman"/>
          <w:lang w:eastAsia="zh-CN"/>
        </w:rPr>
        <w:t>ny Network Slice Replacement for the S-NSSAI shall not take place during the handover.</w:t>
      </w:r>
      <w:r>
        <w:rPr>
          <w:rFonts w:ascii="Times New Roman" w:eastAsia="宋体" w:hAnsi="Times New Roman"/>
          <w:lang w:eastAsia="zh-CN"/>
        </w:rPr>
        <w:t xml:space="preserve"> From our prespective, RAN3 should follow SA2’s conclusion and</w:t>
      </w:r>
      <w:r w:rsidR="00703679">
        <w:rPr>
          <w:rFonts w:ascii="Times New Roman" w:eastAsia="宋体" w:hAnsi="Times New Roman"/>
          <w:lang w:eastAsia="zh-CN"/>
        </w:rPr>
        <w:t xml:space="preserve"> </w:t>
      </w:r>
      <w:r w:rsidRPr="00241DB7">
        <w:rPr>
          <w:rFonts w:ascii="Times New Roman" w:eastAsia="宋体" w:hAnsi="Times New Roman"/>
          <w:lang w:eastAsia="zh-CN"/>
        </w:rPr>
        <w:t>endeavour</w:t>
      </w:r>
      <w:r>
        <w:rPr>
          <w:rFonts w:ascii="Times New Roman" w:eastAsia="宋体" w:hAnsi="Times New Roman"/>
          <w:lang w:eastAsia="zh-CN"/>
        </w:rPr>
        <w:t xml:space="preserve"> to </w:t>
      </w:r>
      <w:r w:rsidR="00703679">
        <w:rPr>
          <w:rFonts w:ascii="Times New Roman" w:eastAsia="宋体" w:hAnsi="Times New Roman"/>
          <w:lang w:eastAsia="zh-CN"/>
        </w:rPr>
        <w:t>perform</w:t>
      </w:r>
      <w:r>
        <w:rPr>
          <w:rFonts w:ascii="Times New Roman" w:eastAsia="宋体" w:hAnsi="Times New Roman"/>
          <w:lang w:eastAsia="zh-CN"/>
        </w:rPr>
        <w:t xml:space="preserve"> </w:t>
      </w:r>
      <w:r w:rsidR="00703679">
        <w:rPr>
          <w:rFonts w:ascii="Times New Roman" w:eastAsia="宋体" w:hAnsi="Times New Roman"/>
          <w:lang w:eastAsia="zh-CN"/>
        </w:rPr>
        <w:t>network slice replacement before handover</w:t>
      </w:r>
      <w:r>
        <w:rPr>
          <w:rFonts w:ascii="Times New Roman" w:eastAsia="宋体" w:hAnsi="Times New Roman"/>
          <w:lang w:eastAsia="zh-CN"/>
        </w:rPr>
        <w:t xml:space="preserve"> instead of during handover</w:t>
      </w:r>
      <w:r w:rsidR="00703679">
        <w:rPr>
          <w:rFonts w:ascii="Times New Roman" w:eastAsia="宋体" w:hAnsi="Times New Roman"/>
          <w:lang w:eastAsia="zh-CN"/>
        </w:rPr>
        <w:t xml:space="preserve">. </w:t>
      </w:r>
      <w:r w:rsidR="00AA470E">
        <w:rPr>
          <w:rFonts w:ascii="Times New Roman" w:eastAsia="宋体" w:hAnsi="Times New Roman"/>
          <w:lang w:eastAsia="zh-CN"/>
        </w:rPr>
        <w:t>Before handover,</w:t>
      </w:r>
      <w:r w:rsidR="00070974">
        <w:rPr>
          <w:rFonts w:ascii="Times New Roman" w:eastAsia="宋体" w:hAnsi="Times New Roman"/>
          <w:lang w:eastAsia="zh-CN"/>
        </w:rPr>
        <w:t xml:space="preserve"> CN can trigger the network slice replacement by establishing new PDU session or </w:t>
      </w:r>
      <w:r w:rsidR="00AA470E">
        <w:rPr>
          <w:rFonts w:ascii="Times New Roman" w:eastAsia="宋体" w:hAnsi="Times New Roman"/>
          <w:lang w:eastAsia="zh-CN"/>
        </w:rPr>
        <w:t>modifying the existing PDU session</w:t>
      </w:r>
      <w:r w:rsidR="00A71422">
        <w:rPr>
          <w:rFonts w:ascii="Times New Roman" w:eastAsia="宋体" w:hAnsi="Times New Roman"/>
          <w:lang w:eastAsia="zh-CN"/>
        </w:rPr>
        <w:t xml:space="preserve">, ensuring the service continuity for the </w:t>
      </w:r>
      <w:r w:rsidR="00703679">
        <w:rPr>
          <w:rFonts w:ascii="Times New Roman" w:eastAsia="宋体" w:hAnsi="Times New Roman"/>
          <w:lang w:eastAsia="zh-CN"/>
        </w:rPr>
        <w:t xml:space="preserve">potential </w:t>
      </w:r>
      <w:r w:rsidR="00A71422">
        <w:rPr>
          <w:rFonts w:ascii="Times New Roman" w:eastAsia="宋体" w:hAnsi="Times New Roman"/>
          <w:lang w:eastAsia="zh-CN"/>
        </w:rPr>
        <w:t>upcoming handover</w:t>
      </w:r>
      <w:r w:rsidR="00AA470E">
        <w:rPr>
          <w:rFonts w:ascii="Times New Roman" w:eastAsia="宋体" w:hAnsi="Times New Roman"/>
          <w:lang w:eastAsia="zh-CN"/>
        </w:rPr>
        <w:t xml:space="preserve">. </w:t>
      </w:r>
    </w:p>
    <w:p w14:paraId="528990D6" w14:textId="79B2B879" w:rsidR="00793626" w:rsidRDefault="008454B9" w:rsidP="000B5F69">
      <w:pPr>
        <w:spacing w:before="120"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3: </w:t>
      </w:r>
      <w:r w:rsidRPr="008454B9">
        <w:rPr>
          <w:rFonts w:ascii="Times New Roman" w:eastAsia="宋体" w:hAnsi="Times New Roman"/>
          <w:b/>
          <w:bCs/>
          <w:lang w:eastAsia="zh-CN"/>
        </w:rPr>
        <w:t>RAN3 should follow SA2’s conclusion and endeavour to perform network slice replacement before handover instead of during handover.</w:t>
      </w:r>
    </w:p>
    <w:p w14:paraId="2DECDDA1" w14:textId="7A128B44" w:rsidR="00727A5C" w:rsidRDefault="00727A5C" w:rsidP="000B5F69">
      <w:pPr>
        <w:spacing w:before="120" w:after="120"/>
        <w:rPr>
          <w:rFonts w:ascii="Times New Roman" w:eastAsia="宋体" w:hAnsi="Times New Roman"/>
          <w:lang w:eastAsia="zh-CN"/>
        </w:rPr>
      </w:pPr>
      <w:r w:rsidRPr="00727A5C">
        <w:rPr>
          <w:rFonts w:ascii="Times New Roman" w:eastAsia="宋体" w:hAnsi="Times New Roman"/>
          <w:lang w:eastAsia="zh-CN"/>
        </w:rPr>
        <w:t xml:space="preserve">Assumed that </w:t>
      </w:r>
      <w:r w:rsidR="00BE4A6F">
        <w:rPr>
          <w:rFonts w:ascii="Times New Roman" w:eastAsia="宋体" w:hAnsi="Times New Roman"/>
          <w:lang w:eastAsia="zh-CN"/>
        </w:rPr>
        <w:t>source gNB</w:t>
      </w:r>
      <w:r w:rsidRPr="00727A5C">
        <w:rPr>
          <w:rFonts w:ascii="Times New Roman" w:eastAsia="宋体" w:hAnsi="Times New Roman"/>
          <w:lang w:eastAsia="zh-CN"/>
        </w:rPr>
        <w:t xml:space="preserve"> supports slice1 and slice2</w:t>
      </w:r>
      <w:r w:rsidR="00BE4A6F">
        <w:rPr>
          <w:rFonts w:ascii="Times New Roman" w:eastAsia="宋体" w:hAnsi="Times New Roman"/>
          <w:lang w:eastAsia="zh-CN"/>
        </w:rPr>
        <w:t xml:space="preserve"> and a candidate</w:t>
      </w:r>
      <w:r w:rsidRPr="00727A5C">
        <w:rPr>
          <w:rFonts w:ascii="Times New Roman" w:eastAsia="宋体" w:hAnsi="Times New Roman"/>
          <w:lang w:eastAsia="zh-CN"/>
        </w:rPr>
        <w:t xml:space="preserve"> gNB supports slice</w:t>
      </w:r>
      <w:r w:rsidR="00BE4A6F">
        <w:rPr>
          <w:rFonts w:ascii="Times New Roman" w:eastAsia="宋体" w:hAnsi="Times New Roman"/>
          <w:lang w:eastAsia="zh-CN"/>
        </w:rPr>
        <w:t>1</w:t>
      </w:r>
      <w:r w:rsidRPr="00727A5C">
        <w:rPr>
          <w:rFonts w:ascii="Times New Roman" w:eastAsia="宋体" w:hAnsi="Times New Roman"/>
          <w:lang w:eastAsia="zh-CN"/>
        </w:rPr>
        <w:t xml:space="preserve">, a UE </w:t>
      </w:r>
      <w:r w:rsidR="00BE4A6F">
        <w:rPr>
          <w:rFonts w:ascii="Times New Roman" w:eastAsia="宋体" w:hAnsi="Times New Roman"/>
          <w:lang w:eastAsia="zh-CN"/>
        </w:rPr>
        <w:t>with the PDU session under</w:t>
      </w:r>
      <w:r w:rsidRPr="00727A5C">
        <w:rPr>
          <w:rFonts w:ascii="Times New Roman" w:eastAsia="宋体" w:hAnsi="Times New Roman"/>
          <w:lang w:eastAsia="zh-CN"/>
        </w:rPr>
        <w:t xml:space="preserve"> </w:t>
      </w:r>
      <w:r w:rsidR="00BE4A6F">
        <w:rPr>
          <w:rFonts w:ascii="Times New Roman" w:eastAsia="宋体" w:hAnsi="Times New Roman"/>
          <w:lang w:eastAsia="zh-CN"/>
        </w:rPr>
        <w:t>source gNB</w:t>
      </w:r>
      <w:r w:rsidRPr="00727A5C">
        <w:rPr>
          <w:rFonts w:ascii="Times New Roman" w:eastAsia="宋体" w:hAnsi="Times New Roman"/>
          <w:lang w:eastAsia="zh-CN"/>
        </w:rPr>
        <w:t xml:space="preserve"> originally supports slice1. Due to the slice1 in CN is congested or unavailable, CN triggers the network slice replacement for UE1 by transferring associated slice from slice1 to slice2. If UE1 </w:t>
      </w:r>
      <w:r w:rsidR="00AA3A76">
        <w:rPr>
          <w:rFonts w:ascii="Times New Roman" w:eastAsia="宋体" w:hAnsi="Times New Roman"/>
          <w:lang w:eastAsia="zh-CN"/>
        </w:rPr>
        <w:t>desires</w:t>
      </w:r>
      <w:r w:rsidRPr="00727A5C">
        <w:rPr>
          <w:rFonts w:ascii="Times New Roman" w:eastAsia="宋体" w:hAnsi="Times New Roman"/>
          <w:lang w:eastAsia="zh-CN"/>
        </w:rPr>
        <w:t xml:space="preserve"> handover to </w:t>
      </w:r>
      <w:r w:rsidR="00BE4A6F">
        <w:rPr>
          <w:rFonts w:ascii="Times New Roman" w:eastAsia="宋体" w:hAnsi="Times New Roman"/>
          <w:lang w:eastAsia="zh-CN"/>
        </w:rPr>
        <w:t>the candidate</w:t>
      </w:r>
      <w:r w:rsidR="00BE4A6F" w:rsidRPr="00727A5C">
        <w:rPr>
          <w:rFonts w:ascii="Times New Roman" w:eastAsia="宋体" w:hAnsi="Times New Roman"/>
          <w:lang w:eastAsia="zh-CN"/>
        </w:rPr>
        <w:t xml:space="preserve"> gNB </w:t>
      </w:r>
      <w:r w:rsidRPr="00727A5C">
        <w:rPr>
          <w:rFonts w:ascii="Times New Roman" w:eastAsia="宋体" w:hAnsi="Times New Roman"/>
          <w:lang w:eastAsia="zh-CN"/>
        </w:rPr>
        <w:t xml:space="preserve">which </w:t>
      </w:r>
      <w:r w:rsidR="00AA3A76">
        <w:rPr>
          <w:rFonts w:ascii="Times New Roman" w:eastAsia="宋体" w:hAnsi="Times New Roman"/>
          <w:lang w:eastAsia="zh-CN"/>
        </w:rPr>
        <w:t xml:space="preserve">only </w:t>
      </w:r>
      <w:r w:rsidRPr="00727A5C">
        <w:rPr>
          <w:rFonts w:ascii="Times New Roman" w:eastAsia="宋体" w:hAnsi="Times New Roman"/>
          <w:lang w:eastAsia="zh-CN"/>
        </w:rPr>
        <w:t xml:space="preserve">supports the </w:t>
      </w:r>
      <w:r w:rsidR="00AA3A76">
        <w:rPr>
          <w:rFonts w:ascii="Times New Roman" w:eastAsia="宋体" w:hAnsi="Times New Roman"/>
          <w:lang w:eastAsia="zh-CN"/>
        </w:rPr>
        <w:t xml:space="preserve">original </w:t>
      </w:r>
      <w:r w:rsidRPr="00727A5C">
        <w:rPr>
          <w:rFonts w:ascii="Times New Roman" w:eastAsia="宋体" w:hAnsi="Times New Roman"/>
          <w:lang w:eastAsia="zh-CN"/>
        </w:rPr>
        <w:t>slice1,</w:t>
      </w:r>
      <w:r w:rsidR="00AA3A76">
        <w:rPr>
          <w:rFonts w:ascii="Times New Roman" w:eastAsia="宋体" w:hAnsi="Times New Roman"/>
          <w:lang w:eastAsia="zh-CN"/>
        </w:rPr>
        <w:t xml:space="preserve"> the handover fail</w:t>
      </w:r>
      <w:r w:rsidR="00986B8F">
        <w:rPr>
          <w:rFonts w:ascii="Times New Roman" w:eastAsia="宋体" w:hAnsi="Times New Roman"/>
          <w:lang w:eastAsia="zh-CN"/>
        </w:rPr>
        <w:t>s</w:t>
      </w:r>
      <w:r w:rsidR="00AA3A76">
        <w:rPr>
          <w:rFonts w:ascii="Times New Roman" w:eastAsia="宋体" w:hAnsi="Times New Roman"/>
          <w:lang w:eastAsia="zh-CN"/>
        </w:rPr>
        <w:t xml:space="preserve"> since </w:t>
      </w:r>
      <w:r w:rsidR="00BE4A6F">
        <w:rPr>
          <w:rFonts w:ascii="Times New Roman" w:eastAsia="宋体" w:hAnsi="Times New Roman"/>
          <w:lang w:eastAsia="zh-CN"/>
        </w:rPr>
        <w:t>it</w:t>
      </w:r>
      <w:r w:rsidR="00AA3A76">
        <w:rPr>
          <w:rFonts w:ascii="Times New Roman" w:eastAsia="宋体" w:hAnsi="Times New Roman"/>
          <w:lang w:eastAsia="zh-CN"/>
        </w:rPr>
        <w:t xml:space="preserve"> does not support the alternative slice. Actually, </w:t>
      </w:r>
      <w:r w:rsidR="00BE4A6F" w:rsidRPr="00BE4A6F">
        <w:rPr>
          <w:rFonts w:ascii="Times New Roman" w:eastAsia="宋体" w:hAnsi="Times New Roman"/>
          <w:lang w:eastAsia="zh-CN"/>
        </w:rPr>
        <w:t>candidate gNB</w:t>
      </w:r>
      <w:r w:rsidR="00AA3A76">
        <w:rPr>
          <w:rFonts w:ascii="Times New Roman" w:eastAsia="宋体" w:hAnsi="Times New Roman"/>
          <w:lang w:eastAsia="zh-CN"/>
        </w:rPr>
        <w:t xml:space="preserve"> should have been a potential target for the UE</w:t>
      </w:r>
      <w:r w:rsidR="009802FC">
        <w:rPr>
          <w:rFonts w:ascii="Times New Roman" w:eastAsia="宋体" w:hAnsi="Times New Roman"/>
          <w:lang w:eastAsia="zh-CN"/>
        </w:rPr>
        <w:t xml:space="preserve">, </w:t>
      </w:r>
      <w:r w:rsidR="00BE4A6F">
        <w:rPr>
          <w:rFonts w:ascii="Times New Roman" w:eastAsia="宋体" w:hAnsi="Times New Roman"/>
          <w:lang w:eastAsia="zh-CN"/>
        </w:rPr>
        <w:t>since UE also supports</w:t>
      </w:r>
      <w:r w:rsidR="009802FC">
        <w:rPr>
          <w:rFonts w:ascii="Times New Roman" w:eastAsia="宋体" w:hAnsi="Times New Roman"/>
          <w:lang w:eastAsia="zh-CN"/>
        </w:rPr>
        <w:t xml:space="preserve"> original slice </w:t>
      </w:r>
      <w:r w:rsidR="00BE4A6F">
        <w:rPr>
          <w:rFonts w:ascii="Times New Roman" w:eastAsia="宋体" w:hAnsi="Times New Roman"/>
          <w:lang w:eastAsia="zh-CN"/>
        </w:rPr>
        <w:t xml:space="preserve">with </w:t>
      </w:r>
      <w:r w:rsidR="009802FC">
        <w:rPr>
          <w:rFonts w:ascii="Times New Roman" w:eastAsia="宋体" w:hAnsi="Times New Roman"/>
          <w:lang w:eastAsia="zh-CN"/>
        </w:rPr>
        <w:t>a better SLA compared to alternative slice</w:t>
      </w:r>
      <w:r w:rsidR="00AA3A76">
        <w:rPr>
          <w:rFonts w:ascii="Times New Roman" w:eastAsia="宋体" w:hAnsi="Times New Roman"/>
          <w:lang w:eastAsia="zh-CN"/>
        </w:rPr>
        <w:t>.</w:t>
      </w:r>
      <w:r w:rsidR="009802FC">
        <w:rPr>
          <w:rFonts w:ascii="Times New Roman" w:eastAsia="宋体" w:hAnsi="Times New Roman"/>
          <w:lang w:eastAsia="zh-CN"/>
        </w:rPr>
        <w:t xml:space="preserve"> Thus, in order to avoid the case mentioned above, we think it is required to </w:t>
      </w:r>
      <w:bookmarkStart w:id="8" w:name="_Hlk146498495"/>
      <w:r w:rsidR="00BE4A6F">
        <w:rPr>
          <w:rFonts w:ascii="Times New Roman" w:eastAsia="宋体" w:hAnsi="Times New Roman"/>
          <w:lang w:eastAsia="zh-CN"/>
        </w:rPr>
        <w:t>signal</w:t>
      </w:r>
      <w:r w:rsidR="009802FC">
        <w:rPr>
          <w:rFonts w:ascii="Times New Roman" w:eastAsia="宋体" w:hAnsi="Times New Roman"/>
          <w:lang w:eastAsia="zh-CN"/>
        </w:rPr>
        <w:t xml:space="preserve"> the original slice IE</w:t>
      </w:r>
      <w:r w:rsidR="00BE4A6F">
        <w:rPr>
          <w:rFonts w:ascii="Times New Roman" w:eastAsia="宋体" w:hAnsi="Times New Roman"/>
          <w:lang w:eastAsia="zh-CN"/>
        </w:rPr>
        <w:t xml:space="preserve"> and alternative slice IE respectively</w:t>
      </w:r>
      <w:r w:rsidR="009802FC">
        <w:rPr>
          <w:rFonts w:ascii="Times New Roman" w:eastAsia="宋体" w:hAnsi="Times New Roman"/>
          <w:lang w:eastAsia="zh-CN"/>
        </w:rPr>
        <w:t xml:space="preserve"> in the Handover Request message, helping target NG-RAN node identify the original slice for</w:t>
      </w:r>
      <w:r w:rsidR="009D1112">
        <w:rPr>
          <w:rFonts w:ascii="Times New Roman" w:eastAsia="宋体" w:hAnsi="Times New Roman"/>
          <w:lang w:eastAsia="zh-CN"/>
        </w:rPr>
        <w:t xml:space="preserve"> admission control</w:t>
      </w:r>
      <w:r w:rsidR="009802FC">
        <w:rPr>
          <w:rFonts w:ascii="Times New Roman" w:eastAsia="宋体" w:hAnsi="Times New Roman"/>
          <w:lang w:eastAsia="zh-CN"/>
        </w:rPr>
        <w:t>.</w:t>
      </w:r>
      <w:bookmarkEnd w:id="8"/>
    </w:p>
    <w:p w14:paraId="6000194B" w14:textId="29D60E88" w:rsidR="000A6FBE" w:rsidRPr="009802FC" w:rsidRDefault="000A6FBE" w:rsidP="000A6FBE">
      <w:pPr>
        <w:spacing w:before="120" w:after="120"/>
        <w:rPr>
          <w:rFonts w:ascii="Times New Roman" w:eastAsia="宋体" w:hAnsi="Times New Roman"/>
          <w:b/>
          <w:bCs/>
          <w:lang w:eastAsia="zh-CN"/>
        </w:rPr>
      </w:pPr>
      <w:r w:rsidRPr="009802FC">
        <w:rPr>
          <w:rFonts w:ascii="Times New Roman" w:eastAsia="宋体" w:hAnsi="Times New Roman"/>
          <w:b/>
          <w:bCs/>
          <w:lang w:eastAsia="zh-CN"/>
        </w:rPr>
        <w:t xml:space="preserve">Proposal </w:t>
      </w:r>
      <w:r>
        <w:rPr>
          <w:rFonts w:ascii="Times New Roman" w:eastAsia="宋体" w:hAnsi="Times New Roman"/>
          <w:b/>
          <w:bCs/>
          <w:lang w:eastAsia="zh-CN"/>
        </w:rPr>
        <w:t>2</w:t>
      </w:r>
      <w:r w:rsidRPr="009802FC">
        <w:rPr>
          <w:rFonts w:ascii="Times New Roman" w:eastAsia="宋体" w:hAnsi="Times New Roman"/>
          <w:b/>
          <w:bCs/>
          <w:lang w:eastAsia="zh-CN"/>
        </w:rPr>
        <w:t xml:space="preserve">: It is proposed to </w:t>
      </w:r>
      <w:r w:rsidR="00BE4A6F" w:rsidRPr="00BE4A6F">
        <w:rPr>
          <w:rFonts w:ascii="Times New Roman" w:eastAsia="宋体" w:hAnsi="Times New Roman"/>
          <w:b/>
          <w:bCs/>
          <w:lang w:eastAsia="zh-CN"/>
        </w:rPr>
        <w:t xml:space="preserve">signal the original slice IE and alternative slice IE respectively in the Handover Request message, helping target NG-RAN node identify the original slice for </w:t>
      </w:r>
      <w:r w:rsidR="009D1112" w:rsidRPr="009D1112">
        <w:rPr>
          <w:rFonts w:ascii="Times New Roman" w:eastAsia="宋体" w:hAnsi="Times New Roman"/>
          <w:b/>
          <w:bCs/>
          <w:lang w:eastAsia="zh-CN"/>
        </w:rPr>
        <w:t>admission control</w:t>
      </w:r>
      <w:r w:rsidR="00BE4A6F" w:rsidRPr="00BE4A6F">
        <w:rPr>
          <w:rFonts w:ascii="Times New Roman" w:eastAsia="宋体" w:hAnsi="Times New Roman"/>
          <w:b/>
          <w:bCs/>
          <w:lang w:eastAsia="zh-CN"/>
        </w:rPr>
        <w:t>.</w:t>
      </w:r>
    </w:p>
    <w:p w14:paraId="0DB9D98B" w14:textId="77777777" w:rsidR="00CD4C7B" w:rsidRPr="00405DC6" w:rsidRDefault="00315925" w:rsidP="00773E00">
      <w:pPr>
        <w:pStyle w:val="1"/>
        <w:spacing w:before="0" w:after="120"/>
        <w:ind w:left="431" w:hanging="431"/>
        <w:rPr>
          <w:sz w:val="32"/>
          <w:szCs w:val="18"/>
        </w:rPr>
      </w:pPr>
      <w:r w:rsidRPr="00405DC6">
        <w:rPr>
          <w:sz w:val="32"/>
          <w:szCs w:val="18"/>
          <w:lang w:eastAsia="zh-CN"/>
        </w:rPr>
        <w:lastRenderedPageBreak/>
        <w:t>Conclusions</w:t>
      </w:r>
    </w:p>
    <w:p w14:paraId="2DDB6DFB" w14:textId="16114296"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w:t>
      </w:r>
      <w:r w:rsidR="00D0160E">
        <w:rPr>
          <w:rFonts w:ascii="Times New Roman" w:hAnsi="Times New Roman"/>
          <w:lang w:eastAsia="zh-CN"/>
        </w:rPr>
        <w:t xml:space="preserve"> provide our </w:t>
      </w:r>
      <w:r w:rsidR="00EE66D1">
        <w:rPr>
          <w:rFonts w:ascii="Times New Roman" w:hAnsi="Times New Roman"/>
          <w:lang w:eastAsia="zh-CN"/>
        </w:rPr>
        <w:t xml:space="preserve">insights </w:t>
      </w:r>
      <w:r w:rsidR="00D0160E">
        <w:rPr>
          <w:rFonts w:ascii="Times New Roman" w:hAnsi="Times New Roman"/>
          <w:lang w:eastAsia="zh-CN"/>
        </w:rPr>
        <w:t xml:space="preserve">on </w:t>
      </w:r>
      <w:r w:rsidR="00EE66D1" w:rsidRPr="00EE66D1">
        <w:rPr>
          <w:rFonts w:ascii="Times New Roman" w:hAnsi="Times New Roman"/>
          <w:lang w:eastAsia="zh-CN"/>
        </w:rPr>
        <w:t>network slice service continuity</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w:t>
      </w:r>
      <w:r w:rsidR="00EE66D1">
        <w:rPr>
          <w:rFonts w:ascii="Times New Roman" w:hAnsi="Times New Roman"/>
          <w:lang w:eastAsia="zh-CN"/>
        </w:rPr>
        <w:t xml:space="preserve">following observations and </w:t>
      </w:r>
      <w:r w:rsidR="000662BF" w:rsidRPr="00773E00">
        <w:rPr>
          <w:rFonts w:ascii="Times New Roman" w:hAnsi="Times New Roman"/>
          <w:lang w:eastAsia="zh-CN"/>
        </w:rPr>
        <w:t>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754F0ABD" w14:textId="77777777" w:rsidR="000A6FBE" w:rsidRDefault="000A6FBE" w:rsidP="000A6FBE">
      <w:pPr>
        <w:spacing w:before="120" w:after="120"/>
        <w:rPr>
          <w:rFonts w:ascii="Times New Roman" w:eastAsia="宋体" w:hAnsi="Times New Roman"/>
          <w:b/>
          <w:bCs/>
          <w:lang w:eastAsia="zh-CN"/>
        </w:rPr>
      </w:pPr>
      <w:r w:rsidRPr="009E6B3B">
        <w:rPr>
          <w:rFonts w:ascii="Times New Roman" w:eastAsia="宋体" w:hAnsi="Times New Roman" w:hint="eastAsia"/>
          <w:b/>
          <w:bCs/>
          <w:lang w:eastAsia="zh-CN"/>
        </w:rPr>
        <w:t>O</w:t>
      </w:r>
      <w:r w:rsidRPr="009E6B3B">
        <w:rPr>
          <w:rFonts w:ascii="Times New Roman" w:eastAsia="宋体" w:hAnsi="Times New Roman"/>
          <w:b/>
          <w:bCs/>
          <w:lang w:eastAsia="zh-CN"/>
        </w:rPr>
        <w:t>bservation 1: Since CN does not aware the slice resource is unavailable or congested in the NG-RAN node, there is a possibility that NG-RAN node may not support the alternative slice due to temporary overloaded or unavailable.</w:t>
      </w:r>
    </w:p>
    <w:p w14:paraId="745BF216" w14:textId="77777777" w:rsidR="000A6FBE" w:rsidRPr="003A7A44" w:rsidRDefault="000A6FBE" w:rsidP="000A6FBE">
      <w:pPr>
        <w:spacing w:before="120"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I</w:t>
      </w:r>
      <w:r w:rsidRPr="003A7A44">
        <w:rPr>
          <w:rFonts w:ascii="Times New Roman" w:eastAsia="宋体" w:hAnsi="Times New Roman"/>
          <w:b/>
          <w:bCs/>
          <w:lang w:eastAsia="zh-CN"/>
        </w:rPr>
        <w:t>ntroducing a new separate IE for alternative S-NSSAI provides a feasible and future-oriented solution to solve the</w:t>
      </w:r>
      <w:r>
        <w:rPr>
          <w:rFonts w:ascii="Times New Roman" w:eastAsia="宋体" w:hAnsi="Times New Roman"/>
          <w:b/>
          <w:bCs/>
          <w:lang w:eastAsia="zh-CN"/>
        </w:rPr>
        <w:t xml:space="preserve"> issue that </w:t>
      </w:r>
      <w:r w:rsidRPr="003A7A44">
        <w:rPr>
          <w:rFonts w:ascii="Times New Roman" w:eastAsia="宋体" w:hAnsi="Times New Roman"/>
          <w:b/>
          <w:bCs/>
          <w:lang w:eastAsia="zh-CN"/>
        </w:rPr>
        <w:t>original slice in CN network is relieved or available again</w:t>
      </w:r>
      <w:r>
        <w:rPr>
          <w:rFonts w:ascii="Times New Roman" w:eastAsia="宋体" w:hAnsi="Times New Roman"/>
          <w:b/>
          <w:bCs/>
          <w:lang w:eastAsia="zh-CN"/>
        </w:rPr>
        <w:t xml:space="preserve"> while</w:t>
      </w:r>
      <w:r w:rsidRPr="003A7A44">
        <w:rPr>
          <w:rFonts w:ascii="Times New Roman" w:eastAsia="宋体" w:hAnsi="Times New Roman"/>
          <w:b/>
          <w:bCs/>
          <w:lang w:eastAsia="zh-CN"/>
        </w:rPr>
        <w:t xml:space="preserve"> the original slice </w:t>
      </w:r>
      <w:r>
        <w:rPr>
          <w:rFonts w:ascii="Times New Roman" w:eastAsia="宋体" w:hAnsi="Times New Roman"/>
          <w:b/>
          <w:bCs/>
          <w:lang w:eastAsia="zh-CN"/>
        </w:rPr>
        <w:t>is</w:t>
      </w:r>
      <w:r w:rsidRPr="003A7A44">
        <w:rPr>
          <w:rFonts w:ascii="Times New Roman" w:eastAsia="宋体" w:hAnsi="Times New Roman"/>
          <w:b/>
          <w:bCs/>
          <w:lang w:eastAsia="zh-CN"/>
        </w:rPr>
        <w:t xml:space="preserve"> overload in NG-RAN node</w:t>
      </w:r>
      <w:r>
        <w:rPr>
          <w:rFonts w:ascii="Times New Roman" w:eastAsia="宋体" w:hAnsi="Times New Roman"/>
          <w:b/>
          <w:bCs/>
          <w:lang w:eastAsia="zh-CN"/>
        </w:rPr>
        <w:t>.</w:t>
      </w:r>
    </w:p>
    <w:p w14:paraId="278A6942" w14:textId="77777777" w:rsidR="000A6FBE" w:rsidRDefault="000A6FBE" w:rsidP="000A6FBE">
      <w:pPr>
        <w:spacing w:before="120"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3: </w:t>
      </w:r>
      <w:r w:rsidRPr="008454B9">
        <w:rPr>
          <w:rFonts w:ascii="Times New Roman" w:eastAsia="宋体" w:hAnsi="Times New Roman"/>
          <w:b/>
          <w:bCs/>
          <w:lang w:eastAsia="zh-CN"/>
        </w:rPr>
        <w:t>RAN3 should follow SA2’s conclusion and endeavour to perform network slice replacement before handover instead of during handover.</w:t>
      </w:r>
    </w:p>
    <w:p w14:paraId="60AC0BC4" w14:textId="77777777" w:rsidR="000A6FBE" w:rsidRPr="00C23D26" w:rsidRDefault="000A6FBE" w:rsidP="000A6FBE">
      <w:pPr>
        <w:spacing w:before="120" w:after="120"/>
        <w:rPr>
          <w:rFonts w:ascii="Times New Roman" w:eastAsia="宋体" w:hAnsi="Times New Roman"/>
          <w:b/>
          <w:bCs/>
          <w:lang w:eastAsia="zh-CN"/>
        </w:rPr>
      </w:pPr>
      <w:r w:rsidRPr="00C23D26">
        <w:rPr>
          <w:rFonts w:ascii="Times New Roman" w:eastAsia="宋体" w:hAnsi="Times New Roman" w:hint="eastAsia"/>
          <w:b/>
          <w:bCs/>
          <w:lang w:eastAsia="zh-CN"/>
        </w:rPr>
        <w:t>P</w:t>
      </w:r>
      <w:r w:rsidRPr="00C23D26">
        <w:rPr>
          <w:rFonts w:ascii="Times New Roman" w:eastAsia="宋体" w:hAnsi="Times New Roman"/>
          <w:b/>
          <w:bCs/>
          <w:lang w:eastAsia="zh-CN"/>
        </w:rPr>
        <w:t xml:space="preserve">roposal </w:t>
      </w:r>
      <w:r>
        <w:rPr>
          <w:rFonts w:ascii="Times New Roman" w:eastAsia="宋体" w:hAnsi="Times New Roman"/>
          <w:b/>
          <w:bCs/>
          <w:lang w:eastAsia="zh-CN"/>
        </w:rPr>
        <w:t>1</w:t>
      </w:r>
      <w:r w:rsidRPr="00C23D26">
        <w:rPr>
          <w:rFonts w:ascii="Times New Roman" w:eastAsia="宋体" w:hAnsi="Times New Roman"/>
          <w:b/>
          <w:bCs/>
          <w:lang w:eastAsia="zh-CN"/>
        </w:rPr>
        <w:t>:</w:t>
      </w:r>
      <w:r>
        <w:rPr>
          <w:rFonts w:ascii="Times New Roman" w:eastAsia="宋体" w:hAnsi="Times New Roman"/>
          <w:b/>
          <w:bCs/>
          <w:lang w:eastAsia="zh-CN"/>
        </w:rPr>
        <w:t xml:space="preserve"> It is proposed to introduce a new slice IE representing </w:t>
      </w:r>
      <w:r w:rsidRPr="00AB5709">
        <w:rPr>
          <w:rFonts w:ascii="Times New Roman" w:eastAsia="宋体" w:hAnsi="Times New Roman"/>
          <w:b/>
          <w:bCs/>
          <w:lang w:eastAsia="zh-CN"/>
        </w:rPr>
        <w:t xml:space="preserve">the </w:t>
      </w:r>
      <w:r>
        <w:rPr>
          <w:rFonts w:ascii="Times New Roman" w:eastAsia="宋体" w:hAnsi="Times New Roman"/>
          <w:b/>
          <w:bCs/>
          <w:lang w:eastAsia="zh-CN"/>
        </w:rPr>
        <w:t>alternative</w:t>
      </w:r>
      <w:r w:rsidRPr="00AB5709">
        <w:rPr>
          <w:rFonts w:ascii="Times New Roman" w:eastAsia="宋体" w:hAnsi="Times New Roman"/>
          <w:b/>
          <w:bCs/>
          <w:lang w:eastAsia="zh-CN"/>
        </w:rPr>
        <w:t xml:space="preserve"> slice </w:t>
      </w:r>
      <w:r w:rsidRPr="00B76513">
        <w:rPr>
          <w:rFonts w:ascii="Times New Roman" w:eastAsia="宋体" w:hAnsi="Times New Roman"/>
          <w:b/>
          <w:bCs/>
          <w:lang w:eastAsia="zh-CN"/>
        </w:rPr>
        <w:t>in PDU SESSION RESOURCE SETUP REQUEST message</w:t>
      </w:r>
      <w:r>
        <w:rPr>
          <w:rFonts w:ascii="Times New Roman" w:eastAsia="宋体" w:hAnsi="Times New Roman"/>
          <w:b/>
          <w:bCs/>
          <w:lang w:eastAsia="zh-CN"/>
        </w:rPr>
        <w:t xml:space="preserve"> and </w:t>
      </w:r>
      <w:r w:rsidRPr="00B76513">
        <w:rPr>
          <w:rFonts w:ascii="Times New Roman" w:eastAsia="宋体" w:hAnsi="Times New Roman"/>
          <w:b/>
          <w:bCs/>
          <w:lang w:eastAsia="zh-CN"/>
        </w:rPr>
        <w:t>PDU SESSION RESOURCE MODIFY REQUEST message</w:t>
      </w:r>
      <w:r>
        <w:rPr>
          <w:rFonts w:ascii="Times New Roman" w:eastAsia="宋体" w:hAnsi="Times New Roman"/>
          <w:b/>
          <w:bCs/>
          <w:lang w:eastAsia="zh-CN"/>
        </w:rPr>
        <w:t>.</w:t>
      </w:r>
    </w:p>
    <w:p w14:paraId="7C20954E" w14:textId="6FF21D1B" w:rsidR="00EE66D1" w:rsidRPr="000A6FBE" w:rsidRDefault="00FD5CDB" w:rsidP="000A6FBE">
      <w:pPr>
        <w:spacing w:before="120" w:after="120"/>
        <w:rPr>
          <w:rFonts w:ascii="Times New Roman" w:eastAsia="宋体" w:hAnsi="Times New Roman"/>
          <w:b/>
          <w:bCs/>
          <w:lang w:eastAsia="zh-CN"/>
        </w:rPr>
      </w:pPr>
      <w:r w:rsidRPr="00FD5CDB">
        <w:rPr>
          <w:rFonts w:ascii="Times New Roman" w:eastAsia="宋体" w:hAnsi="Times New Roman"/>
          <w:b/>
          <w:bCs/>
          <w:lang w:eastAsia="zh-CN"/>
        </w:rPr>
        <w:t xml:space="preserve">Proposal 2: It is proposed to signal the original slice IE and alternative slice IE respectively in the Handover Request message, helping target NG-RAN node identify the original slice for </w:t>
      </w:r>
      <w:r w:rsidR="009D1112">
        <w:rPr>
          <w:rFonts w:ascii="Times New Roman" w:eastAsia="宋体" w:hAnsi="Times New Roman"/>
          <w:b/>
          <w:bCs/>
          <w:lang w:eastAsia="zh-CN"/>
        </w:rPr>
        <w:t>admission control</w:t>
      </w:r>
      <w:r w:rsidRPr="00FD5CDB">
        <w:rPr>
          <w:rFonts w:ascii="Times New Roman" w:eastAsia="宋体" w:hAnsi="Times New Roman"/>
          <w:b/>
          <w:bCs/>
          <w:lang w:eastAsia="zh-CN"/>
        </w:rPr>
        <w:t>.</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7B7B21DD" w14:textId="1C7AA534" w:rsidR="00C6152E" w:rsidRDefault="00C6152E" w:rsidP="00C6152E">
      <w:pPr>
        <w:pStyle w:val="af2"/>
        <w:numPr>
          <w:ilvl w:val="0"/>
          <w:numId w:val="29"/>
        </w:numPr>
        <w:tabs>
          <w:tab w:val="left" w:pos="6202"/>
        </w:tabs>
        <w:rPr>
          <w:rFonts w:ascii="Times New Roman" w:hAnsi="Times New Roman"/>
          <w:lang w:eastAsia="zh-CN"/>
        </w:rPr>
      </w:pPr>
      <w:r w:rsidRPr="00C6152E">
        <w:rPr>
          <w:rFonts w:ascii="Times New Roman" w:hAnsi="Times New Roman"/>
          <w:lang w:eastAsia="zh-CN"/>
        </w:rPr>
        <w:t>TR 23.700-41</w:t>
      </w:r>
      <w:r>
        <w:rPr>
          <w:rFonts w:ascii="Times New Roman" w:hAnsi="Times New Roman"/>
          <w:lang w:eastAsia="zh-CN"/>
        </w:rPr>
        <w:t xml:space="preserve">, </w:t>
      </w:r>
      <w:r w:rsidRPr="00C6152E">
        <w:rPr>
          <w:rFonts w:ascii="Times New Roman" w:hAnsi="Times New Roman"/>
          <w:lang w:eastAsia="zh-CN"/>
        </w:rPr>
        <w:t>Study on enhancement of network slicing</w:t>
      </w:r>
      <w:r>
        <w:rPr>
          <w:rFonts w:ascii="Times New Roman" w:hAnsi="Times New Roman"/>
          <w:lang w:eastAsia="zh-CN"/>
        </w:rPr>
        <w:t>;</w:t>
      </w:r>
    </w:p>
    <w:p w14:paraId="338CCD3C" w14:textId="642F621F" w:rsidR="00EE66D1" w:rsidRPr="00C6152E" w:rsidRDefault="00655F3B" w:rsidP="00C6152E">
      <w:pPr>
        <w:pStyle w:val="af2"/>
        <w:numPr>
          <w:ilvl w:val="0"/>
          <w:numId w:val="29"/>
        </w:numPr>
        <w:tabs>
          <w:tab w:val="left" w:pos="6202"/>
        </w:tabs>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S 23.501, </w:t>
      </w:r>
      <w:r w:rsidRPr="00655F3B">
        <w:rPr>
          <w:rFonts w:ascii="Times New Roman" w:hAnsi="Times New Roman"/>
          <w:lang w:eastAsia="zh-CN"/>
        </w:rPr>
        <w:t>System architecture for the 5G System (5GS)</w:t>
      </w:r>
      <w:r>
        <w:rPr>
          <w:rFonts w:ascii="Times New Roman" w:hAnsi="Times New Roman"/>
          <w:lang w:eastAsia="zh-CN"/>
        </w:rPr>
        <w:t>;</w:t>
      </w:r>
    </w:p>
    <w:p w14:paraId="50FEBD0D" w14:textId="77777777" w:rsidR="00C6152E" w:rsidRPr="00C6152E" w:rsidRDefault="00C6152E" w:rsidP="00C6152E">
      <w:pPr>
        <w:tabs>
          <w:tab w:val="left" w:pos="6202"/>
        </w:tabs>
        <w:rPr>
          <w:rFonts w:ascii="Times New Roman" w:hAnsi="Times New Roman"/>
          <w:lang w:eastAsia="zh-CN"/>
        </w:rPr>
      </w:pPr>
    </w:p>
    <w:sectPr w:rsidR="00C6152E" w:rsidRPr="00C6152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02D5" w14:textId="77777777" w:rsidR="00F74C32" w:rsidRDefault="00F74C32">
      <w:r>
        <w:separator/>
      </w:r>
    </w:p>
  </w:endnote>
  <w:endnote w:type="continuationSeparator" w:id="0">
    <w:p w14:paraId="735D0C2B" w14:textId="77777777" w:rsidR="00F74C32" w:rsidRDefault="00F7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B53F1" w14:textId="77777777" w:rsidR="00F74C32" w:rsidRDefault="00F74C32">
      <w:r>
        <w:separator/>
      </w:r>
    </w:p>
  </w:footnote>
  <w:footnote w:type="continuationSeparator" w:id="0">
    <w:p w14:paraId="6677F369" w14:textId="77777777" w:rsidR="00F74C32" w:rsidRDefault="00F74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14"/>
  </w:num>
  <w:num w:numId="2" w16cid:durableId="929317424">
    <w:abstractNumId w:val="8"/>
  </w:num>
  <w:num w:numId="3" w16cid:durableId="1341658306">
    <w:abstractNumId w:val="24"/>
  </w:num>
  <w:num w:numId="4" w16cid:durableId="1931816443">
    <w:abstractNumId w:val="23"/>
  </w:num>
  <w:num w:numId="5" w16cid:durableId="1020010807">
    <w:abstractNumId w:val="5"/>
  </w:num>
  <w:num w:numId="6" w16cid:durableId="1691182668">
    <w:abstractNumId w:val="19"/>
  </w:num>
  <w:num w:numId="7" w16cid:durableId="608708262">
    <w:abstractNumId w:val="21"/>
  </w:num>
  <w:num w:numId="8" w16cid:durableId="1232159132">
    <w:abstractNumId w:val="10"/>
  </w:num>
  <w:num w:numId="9" w16cid:durableId="1522284675">
    <w:abstractNumId w:val="13"/>
  </w:num>
  <w:num w:numId="10" w16cid:durableId="1258907739">
    <w:abstractNumId w:val="3"/>
  </w:num>
  <w:num w:numId="11" w16cid:durableId="1866602296">
    <w:abstractNumId w:val="22"/>
  </w:num>
  <w:num w:numId="12" w16cid:durableId="872883717">
    <w:abstractNumId w:val="15"/>
  </w:num>
  <w:num w:numId="13" w16cid:durableId="489491498">
    <w:abstractNumId w:val="12"/>
  </w:num>
  <w:num w:numId="14" w16cid:durableId="27800098">
    <w:abstractNumId w:val="2"/>
  </w:num>
  <w:num w:numId="15" w16cid:durableId="1579092266">
    <w:abstractNumId w:val="17"/>
  </w:num>
  <w:num w:numId="16" w16cid:durableId="1672636787">
    <w:abstractNumId w:val="4"/>
  </w:num>
  <w:num w:numId="17" w16cid:durableId="1025518140">
    <w:abstractNumId w:val="20"/>
  </w:num>
  <w:num w:numId="18" w16cid:durableId="1711491104">
    <w:abstractNumId w:val="16"/>
  </w:num>
  <w:num w:numId="19" w16cid:durableId="1115977643">
    <w:abstractNumId w:val="9"/>
  </w:num>
  <w:num w:numId="20" w16cid:durableId="2029063295">
    <w:abstractNumId w:val="6"/>
  </w:num>
  <w:num w:numId="21" w16cid:durableId="1506286593">
    <w:abstractNumId w:val="7"/>
  </w:num>
  <w:num w:numId="22" w16cid:durableId="424887116">
    <w:abstractNumId w:val="18"/>
  </w:num>
  <w:num w:numId="23" w16cid:durableId="1031536640">
    <w:abstractNumId w:val="1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8"/>
  </w:num>
  <w:num w:numId="26" w16cid:durableId="1852602584">
    <w:abstractNumId w:val="8"/>
  </w:num>
  <w:num w:numId="27" w16cid:durableId="1420516815">
    <w:abstractNumId w:val="8"/>
  </w:num>
  <w:num w:numId="28" w16cid:durableId="1160199736">
    <w:abstractNumId w:val="0"/>
  </w:num>
  <w:num w:numId="29" w16cid:durableId="187453789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0C"/>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9AE"/>
    <w:rsid w:val="00097A7A"/>
    <w:rsid w:val="000A084C"/>
    <w:rsid w:val="000A0C4C"/>
    <w:rsid w:val="000A2C47"/>
    <w:rsid w:val="000A6FBE"/>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BA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BA3"/>
    <w:rsid w:val="001247DA"/>
    <w:rsid w:val="00125592"/>
    <w:rsid w:val="00127966"/>
    <w:rsid w:val="0013054C"/>
    <w:rsid w:val="00130628"/>
    <w:rsid w:val="00132F55"/>
    <w:rsid w:val="00133462"/>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1AA1"/>
    <w:rsid w:val="001A3BB0"/>
    <w:rsid w:val="001A4980"/>
    <w:rsid w:val="001A4A8B"/>
    <w:rsid w:val="001B03D8"/>
    <w:rsid w:val="001B0C9A"/>
    <w:rsid w:val="001B0FCB"/>
    <w:rsid w:val="001B1CC8"/>
    <w:rsid w:val="001B3099"/>
    <w:rsid w:val="001B309E"/>
    <w:rsid w:val="001B5388"/>
    <w:rsid w:val="001B671E"/>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2AD"/>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0FD4"/>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1AA1"/>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1DB7"/>
    <w:rsid w:val="00242CCE"/>
    <w:rsid w:val="00243B13"/>
    <w:rsid w:val="00245659"/>
    <w:rsid w:val="00247920"/>
    <w:rsid w:val="0025065E"/>
    <w:rsid w:val="0025073B"/>
    <w:rsid w:val="00250AE2"/>
    <w:rsid w:val="00251043"/>
    <w:rsid w:val="00251BDF"/>
    <w:rsid w:val="002525DC"/>
    <w:rsid w:val="0025331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344"/>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AA"/>
    <w:rsid w:val="002E1D14"/>
    <w:rsid w:val="002E2349"/>
    <w:rsid w:val="002E262F"/>
    <w:rsid w:val="002E3333"/>
    <w:rsid w:val="002E46D5"/>
    <w:rsid w:val="002E4BEC"/>
    <w:rsid w:val="002E4DD2"/>
    <w:rsid w:val="002E4EA6"/>
    <w:rsid w:val="002E52E8"/>
    <w:rsid w:val="002E5658"/>
    <w:rsid w:val="002E6236"/>
    <w:rsid w:val="002E7314"/>
    <w:rsid w:val="002F01B3"/>
    <w:rsid w:val="002F04AA"/>
    <w:rsid w:val="002F068F"/>
    <w:rsid w:val="002F0848"/>
    <w:rsid w:val="002F0D22"/>
    <w:rsid w:val="002F1110"/>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0D6"/>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0E0"/>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B54"/>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0"/>
    <w:rsid w:val="003A57FA"/>
    <w:rsid w:val="003A5B90"/>
    <w:rsid w:val="003A679F"/>
    <w:rsid w:val="003A6ABE"/>
    <w:rsid w:val="003A7066"/>
    <w:rsid w:val="003A71F0"/>
    <w:rsid w:val="003A7A44"/>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D777C"/>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6E5"/>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0BD2"/>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0B7B"/>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3607"/>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BEF"/>
    <w:rsid w:val="00550D33"/>
    <w:rsid w:val="00551676"/>
    <w:rsid w:val="005520D2"/>
    <w:rsid w:val="00553146"/>
    <w:rsid w:val="00553D4E"/>
    <w:rsid w:val="00555739"/>
    <w:rsid w:val="005564B1"/>
    <w:rsid w:val="005570FB"/>
    <w:rsid w:val="005601B2"/>
    <w:rsid w:val="005607D7"/>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B7D1C"/>
    <w:rsid w:val="005C0564"/>
    <w:rsid w:val="005C092A"/>
    <w:rsid w:val="005C15A6"/>
    <w:rsid w:val="005C16D9"/>
    <w:rsid w:val="005C1839"/>
    <w:rsid w:val="005C226B"/>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9BE"/>
    <w:rsid w:val="00634FBB"/>
    <w:rsid w:val="00635675"/>
    <w:rsid w:val="00635C47"/>
    <w:rsid w:val="00635C8C"/>
    <w:rsid w:val="006362A7"/>
    <w:rsid w:val="00640B46"/>
    <w:rsid w:val="0064161C"/>
    <w:rsid w:val="00641BF1"/>
    <w:rsid w:val="00641E8C"/>
    <w:rsid w:val="00642776"/>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312F"/>
    <w:rsid w:val="006D3682"/>
    <w:rsid w:val="006D4FE6"/>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847"/>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3FE9"/>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18EC"/>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3B36"/>
    <w:rsid w:val="0082412B"/>
    <w:rsid w:val="00825542"/>
    <w:rsid w:val="0082579B"/>
    <w:rsid w:val="00825EE0"/>
    <w:rsid w:val="0082674B"/>
    <w:rsid w:val="00827666"/>
    <w:rsid w:val="008276E5"/>
    <w:rsid w:val="008305D8"/>
    <w:rsid w:val="00831D52"/>
    <w:rsid w:val="00832784"/>
    <w:rsid w:val="00835240"/>
    <w:rsid w:val="008352DD"/>
    <w:rsid w:val="00835D17"/>
    <w:rsid w:val="00835EAD"/>
    <w:rsid w:val="0083635E"/>
    <w:rsid w:val="008377D0"/>
    <w:rsid w:val="008403B3"/>
    <w:rsid w:val="008403C3"/>
    <w:rsid w:val="008407A9"/>
    <w:rsid w:val="008420B9"/>
    <w:rsid w:val="00842FC0"/>
    <w:rsid w:val="008438CA"/>
    <w:rsid w:val="008447AF"/>
    <w:rsid w:val="00844F22"/>
    <w:rsid w:val="008454B9"/>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028"/>
    <w:rsid w:val="0086675C"/>
    <w:rsid w:val="00866BB5"/>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1B9A"/>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1E8A"/>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1E3E"/>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2FC"/>
    <w:rsid w:val="00980682"/>
    <w:rsid w:val="009812E6"/>
    <w:rsid w:val="00982033"/>
    <w:rsid w:val="0098216A"/>
    <w:rsid w:val="00982B95"/>
    <w:rsid w:val="009855F3"/>
    <w:rsid w:val="0098661C"/>
    <w:rsid w:val="00986759"/>
    <w:rsid w:val="00986B8F"/>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112"/>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C90"/>
    <w:rsid w:val="009E4D4E"/>
    <w:rsid w:val="009E6ADF"/>
    <w:rsid w:val="009E6B3B"/>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9EF"/>
    <w:rsid w:val="00A46D97"/>
    <w:rsid w:val="00A506F6"/>
    <w:rsid w:val="00A50C92"/>
    <w:rsid w:val="00A52D6D"/>
    <w:rsid w:val="00A53724"/>
    <w:rsid w:val="00A5418C"/>
    <w:rsid w:val="00A54F14"/>
    <w:rsid w:val="00A54F7D"/>
    <w:rsid w:val="00A556C2"/>
    <w:rsid w:val="00A55CE0"/>
    <w:rsid w:val="00A567D5"/>
    <w:rsid w:val="00A57B2D"/>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1C22"/>
    <w:rsid w:val="00AA1DF6"/>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3C6"/>
    <w:rsid w:val="00AD32BF"/>
    <w:rsid w:val="00AD34D0"/>
    <w:rsid w:val="00AD3DFC"/>
    <w:rsid w:val="00AD4176"/>
    <w:rsid w:val="00AD62D7"/>
    <w:rsid w:val="00AD6CC4"/>
    <w:rsid w:val="00AD75A2"/>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5E1D"/>
    <w:rsid w:val="00B963CD"/>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4A6F"/>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2FEA"/>
    <w:rsid w:val="00C03068"/>
    <w:rsid w:val="00C03F9C"/>
    <w:rsid w:val="00C042AF"/>
    <w:rsid w:val="00C04C15"/>
    <w:rsid w:val="00C06143"/>
    <w:rsid w:val="00C06C84"/>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334"/>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C6D"/>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09"/>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277C3"/>
    <w:rsid w:val="00E3007F"/>
    <w:rsid w:val="00E30A5E"/>
    <w:rsid w:val="00E32761"/>
    <w:rsid w:val="00E33A19"/>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2286"/>
    <w:rsid w:val="00E525C0"/>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29DD"/>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2B75"/>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4C32"/>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EF3"/>
    <w:rsid w:val="00FC6FF7"/>
    <w:rsid w:val="00FD0C8B"/>
    <w:rsid w:val="00FD22A2"/>
    <w:rsid w:val="00FD2677"/>
    <w:rsid w:val="00FD2819"/>
    <w:rsid w:val="00FD3201"/>
    <w:rsid w:val="00FD58F3"/>
    <w:rsid w:val="00FD5BBB"/>
    <w:rsid w:val="00FD5CD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11928</TotalTime>
  <Pages>4</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743</cp:revision>
  <cp:lastPrinted>2016-01-11T02:35:00Z</cp:lastPrinted>
  <dcterms:created xsi:type="dcterms:W3CDTF">2020-08-05T13:51:00Z</dcterms:created>
  <dcterms:modified xsi:type="dcterms:W3CDTF">2023-09-29T05:49:00Z</dcterms:modified>
</cp:coreProperties>
</file>